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30" w:rsidRPr="002D6430" w:rsidRDefault="002D6430" w:rsidP="004866E2">
      <w:pPr>
        <w:tabs>
          <w:tab w:val="left" w:pos="567"/>
        </w:tabs>
        <w:spacing w:line="360" w:lineRule="auto"/>
        <w:jc w:val="both"/>
        <w:rPr>
          <w:rFonts w:asciiTheme="minorHAnsi" w:hAnsiTheme="minorHAnsi" w:cs="Arial"/>
          <w:b/>
          <w:sz w:val="28"/>
          <w:szCs w:val="28"/>
          <w:lang w:val="el-GR"/>
        </w:rPr>
      </w:pPr>
    </w:p>
    <w:p w:rsidR="004866E2" w:rsidRPr="002D6430" w:rsidRDefault="004866E2" w:rsidP="004866E2">
      <w:pPr>
        <w:tabs>
          <w:tab w:val="left" w:pos="567"/>
        </w:tabs>
        <w:spacing w:line="360" w:lineRule="auto"/>
        <w:jc w:val="both"/>
        <w:rPr>
          <w:rFonts w:asciiTheme="minorHAnsi" w:hAnsiTheme="minorHAnsi" w:cs="Arial"/>
          <w:b/>
          <w:sz w:val="44"/>
          <w:szCs w:val="44"/>
          <w:lang w:val="el-GR"/>
        </w:rPr>
      </w:pPr>
      <w:r w:rsidRPr="002D6430">
        <w:rPr>
          <w:rFonts w:asciiTheme="minorHAnsi" w:hAnsiTheme="minorHAnsi" w:cs="Arial"/>
          <w:b/>
          <w:sz w:val="44"/>
          <w:szCs w:val="44"/>
          <w:lang w:val="el-GR"/>
        </w:rPr>
        <w:t xml:space="preserve">ΤΕΧΝΟΛΟΓΙΕΣ ΕΛΕΓΧΟΥ ΡΥΠΑΝΣΗΣ ΣΤΑΤΙΚΩΝ ΠΗΓΩΝ </w:t>
      </w:r>
    </w:p>
    <w:p w:rsidR="004866E2" w:rsidRPr="002068EC" w:rsidRDefault="004866E2" w:rsidP="004866E2">
      <w:pPr>
        <w:spacing w:line="360" w:lineRule="auto"/>
        <w:rPr>
          <w:rFonts w:asciiTheme="minorHAnsi" w:hAnsiTheme="minorHAnsi" w:cs="Arial"/>
          <w:sz w:val="32"/>
          <w:szCs w:val="32"/>
          <w:lang w:val="el-GR"/>
        </w:rPr>
      </w:pPr>
    </w:p>
    <w:p w:rsidR="002D6430" w:rsidRPr="002068EC" w:rsidRDefault="004866E2" w:rsidP="002D6430">
      <w:pPr>
        <w:pStyle w:val="a8"/>
        <w:numPr>
          <w:ilvl w:val="0"/>
          <w:numId w:val="8"/>
        </w:numPr>
        <w:tabs>
          <w:tab w:val="left" w:pos="567"/>
        </w:tabs>
        <w:spacing w:line="360" w:lineRule="auto"/>
        <w:jc w:val="both"/>
        <w:rPr>
          <w:rFonts w:asciiTheme="minorHAnsi" w:hAnsiTheme="minorHAnsi" w:cs="Arial"/>
          <w:sz w:val="32"/>
          <w:szCs w:val="32"/>
          <w:lang w:val="el-GR"/>
        </w:rPr>
      </w:pPr>
      <w:r w:rsidRPr="002068EC">
        <w:rPr>
          <w:rFonts w:asciiTheme="minorHAnsi" w:hAnsiTheme="minorHAnsi" w:cs="Arial"/>
          <w:sz w:val="32"/>
          <w:szCs w:val="32"/>
          <w:lang w:val="el-GR"/>
        </w:rPr>
        <w:t xml:space="preserve">Ο έλεγχος της ρύπανσης </w:t>
      </w:r>
      <w:r w:rsidR="002D6430" w:rsidRPr="002068EC">
        <w:rPr>
          <w:rFonts w:asciiTheme="minorHAnsi" w:hAnsiTheme="minorHAnsi" w:cs="Arial"/>
          <w:sz w:val="32"/>
          <w:szCs w:val="32"/>
          <w:lang w:val="el-GR"/>
        </w:rPr>
        <w:t>των</w:t>
      </w:r>
      <w:r w:rsidRPr="002068EC">
        <w:rPr>
          <w:rFonts w:asciiTheme="minorHAnsi" w:hAnsiTheme="minorHAnsi" w:cs="Arial"/>
          <w:sz w:val="32"/>
          <w:szCs w:val="32"/>
          <w:lang w:val="el-GR"/>
        </w:rPr>
        <w:t xml:space="preserve"> στατικ</w:t>
      </w:r>
      <w:r w:rsidR="002D6430" w:rsidRPr="002068EC">
        <w:rPr>
          <w:rFonts w:asciiTheme="minorHAnsi" w:hAnsiTheme="minorHAnsi" w:cs="Arial"/>
          <w:sz w:val="32"/>
          <w:szCs w:val="32"/>
          <w:lang w:val="el-GR"/>
        </w:rPr>
        <w:t>ών</w:t>
      </w:r>
      <w:r w:rsidRPr="002068EC">
        <w:rPr>
          <w:rFonts w:asciiTheme="minorHAnsi" w:hAnsiTheme="minorHAnsi" w:cs="Arial"/>
          <w:sz w:val="32"/>
          <w:szCs w:val="32"/>
          <w:lang w:val="el-GR"/>
        </w:rPr>
        <w:t xml:space="preserve"> πηγ</w:t>
      </w:r>
      <w:r w:rsidR="002D6430" w:rsidRPr="002068EC">
        <w:rPr>
          <w:rFonts w:asciiTheme="minorHAnsi" w:hAnsiTheme="minorHAnsi" w:cs="Arial"/>
          <w:sz w:val="32"/>
          <w:szCs w:val="32"/>
          <w:lang w:val="el-GR"/>
        </w:rPr>
        <w:t>ών</w:t>
      </w:r>
      <w:r w:rsidRPr="002068EC">
        <w:rPr>
          <w:rFonts w:asciiTheme="minorHAnsi" w:hAnsiTheme="minorHAnsi" w:cs="Arial"/>
          <w:sz w:val="32"/>
          <w:szCs w:val="32"/>
          <w:lang w:val="el-GR"/>
        </w:rPr>
        <w:t xml:space="preserve"> (βιομηχανικές μονάδες, θέρμανση κατοικιών) </w:t>
      </w:r>
      <w:r w:rsidR="002D6430" w:rsidRPr="002068EC">
        <w:rPr>
          <w:rFonts w:asciiTheme="minorHAnsi" w:hAnsiTheme="minorHAnsi" w:cs="Arial"/>
          <w:sz w:val="32"/>
          <w:szCs w:val="32"/>
          <w:lang w:val="el-GR"/>
        </w:rPr>
        <w:t>έχει τη</w:t>
      </w:r>
      <w:r w:rsidRPr="002068EC">
        <w:rPr>
          <w:rFonts w:asciiTheme="minorHAnsi" w:hAnsiTheme="minorHAnsi" w:cs="Arial"/>
          <w:sz w:val="32"/>
          <w:szCs w:val="32"/>
          <w:lang w:val="el-GR"/>
        </w:rPr>
        <w:t xml:space="preserve">  δυνατότητα χρήσης περισσοτέρων εναλλακτικών τεχνικών καθόσον εδώ </w:t>
      </w:r>
      <w:r w:rsidRPr="002068EC">
        <w:rPr>
          <w:rFonts w:asciiTheme="minorHAnsi" w:hAnsiTheme="minorHAnsi" w:cs="Arial"/>
          <w:b/>
          <w:sz w:val="32"/>
          <w:szCs w:val="32"/>
          <w:lang w:val="el-GR"/>
        </w:rPr>
        <w:t>δεν υφίσταται περιορισμός χώρου κα</w:t>
      </w:r>
      <w:r w:rsidR="002D6430" w:rsidRPr="002068EC">
        <w:rPr>
          <w:rFonts w:asciiTheme="minorHAnsi" w:hAnsiTheme="minorHAnsi" w:cs="Arial"/>
          <w:b/>
          <w:sz w:val="32"/>
          <w:szCs w:val="32"/>
          <w:lang w:val="el-GR"/>
        </w:rPr>
        <w:t>ι βάρους</w:t>
      </w:r>
      <w:r w:rsidR="002D6430" w:rsidRPr="002068EC">
        <w:rPr>
          <w:rFonts w:asciiTheme="minorHAnsi" w:hAnsiTheme="minorHAnsi" w:cs="Arial"/>
          <w:sz w:val="32"/>
          <w:szCs w:val="32"/>
          <w:lang w:val="el-GR"/>
        </w:rPr>
        <w:t xml:space="preserve"> των εγκαταστάσεων </w:t>
      </w:r>
      <w:proofErr w:type="spellStart"/>
      <w:r w:rsidR="002D6430" w:rsidRPr="002068EC">
        <w:rPr>
          <w:rFonts w:asciiTheme="minorHAnsi" w:hAnsiTheme="minorHAnsi" w:cs="Arial"/>
          <w:sz w:val="32"/>
          <w:szCs w:val="32"/>
          <w:lang w:val="el-GR"/>
        </w:rPr>
        <w:t>αντιρ</w:t>
      </w:r>
      <w:r w:rsidRPr="002068EC">
        <w:rPr>
          <w:rFonts w:asciiTheme="minorHAnsi" w:hAnsiTheme="minorHAnsi" w:cs="Arial"/>
          <w:sz w:val="32"/>
          <w:szCs w:val="32"/>
          <w:lang w:val="el-GR"/>
        </w:rPr>
        <w:t>ρύπανσης</w:t>
      </w:r>
      <w:proofErr w:type="spellEnd"/>
      <w:r w:rsidRPr="002068EC">
        <w:rPr>
          <w:rFonts w:asciiTheme="minorHAnsi" w:hAnsiTheme="minorHAnsi" w:cs="Arial"/>
          <w:sz w:val="32"/>
          <w:szCs w:val="32"/>
          <w:lang w:val="el-GR"/>
        </w:rPr>
        <w:t xml:space="preserve">. </w:t>
      </w:r>
    </w:p>
    <w:p w:rsidR="002068EC" w:rsidRPr="002068EC" w:rsidRDefault="002068EC" w:rsidP="002068EC">
      <w:pPr>
        <w:pStyle w:val="a8"/>
        <w:tabs>
          <w:tab w:val="left" w:pos="567"/>
        </w:tabs>
        <w:spacing w:line="360" w:lineRule="auto"/>
        <w:jc w:val="both"/>
        <w:rPr>
          <w:rFonts w:asciiTheme="minorHAnsi" w:hAnsiTheme="minorHAnsi" w:cs="Arial"/>
          <w:sz w:val="32"/>
          <w:szCs w:val="32"/>
          <w:lang w:val="el-GR"/>
        </w:rPr>
      </w:pPr>
    </w:p>
    <w:p w:rsidR="004866E2" w:rsidRPr="002068EC" w:rsidRDefault="004866E2" w:rsidP="002D6430">
      <w:pPr>
        <w:pStyle w:val="a8"/>
        <w:numPr>
          <w:ilvl w:val="0"/>
          <w:numId w:val="8"/>
        </w:numPr>
        <w:tabs>
          <w:tab w:val="left" w:pos="567"/>
        </w:tabs>
        <w:spacing w:line="360" w:lineRule="auto"/>
        <w:jc w:val="both"/>
        <w:rPr>
          <w:rFonts w:asciiTheme="minorHAnsi" w:hAnsiTheme="minorHAnsi" w:cs="Arial"/>
          <w:sz w:val="32"/>
          <w:szCs w:val="32"/>
          <w:lang w:val="el-GR"/>
        </w:rPr>
      </w:pPr>
      <w:r w:rsidRPr="002068EC">
        <w:rPr>
          <w:rFonts w:asciiTheme="minorHAnsi" w:hAnsiTheme="minorHAnsi" w:cs="Arial"/>
          <w:sz w:val="32"/>
          <w:szCs w:val="32"/>
          <w:lang w:val="el-GR"/>
        </w:rPr>
        <w:t>Ωστόσο, στις βιομηχανικές εφαρμογές ποικίλουν τόσο τα καύσιμα όσο και οι καυστήρες που θα χρησιμοποιηθούν. Άλλη η ποικιλία και η σύστασ</w:t>
      </w:r>
      <w:r w:rsidR="002D6430" w:rsidRPr="002068EC">
        <w:rPr>
          <w:rFonts w:asciiTheme="minorHAnsi" w:hAnsiTheme="minorHAnsi" w:cs="Arial"/>
          <w:sz w:val="32"/>
          <w:szCs w:val="32"/>
          <w:lang w:val="el-GR"/>
        </w:rPr>
        <w:t>η των καυσαερίων που αφορούν τη χρήση άνθρακα, άλλη τη</w:t>
      </w:r>
      <w:r w:rsidRPr="002068EC">
        <w:rPr>
          <w:rFonts w:asciiTheme="minorHAnsi" w:hAnsiTheme="minorHAnsi" w:cs="Arial"/>
          <w:sz w:val="32"/>
          <w:szCs w:val="32"/>
          <w:lang w:val="el-GR"/>
        </w:rPr>
        <w:t xml:space="preserve"> χρήση πετρελαίου, άλλη του φυσικού αερίου. </w:t>
      </w:r>
      <w:r w:rsidR="002D6430" w:rsidRPr="002068EC">
        <w:rPr>
          <w:rFonts w:asciiTheme="minorHAnsi" w:hAnsiTheme="minorHAnsi" w:cs="Arial"/>
          <w:sz w:val="32"/>
          <w:szCs w:val="32"/>
          <w:lang w:val="el-GR"/>
        </w:rPr>
        <w:t>(πχ</w:t>
      </w:r>
      <w:r w:rsidR="002068EC" w:rsidRPr="002068EC">
        <w:rPr>
          <w:rFonts w:asciiTheme="minorHAnsi" w:hAnsiTheme="minorHAnsi" w:cs="Arial"/>
          <w:sz w:val="32"/>
          <w:szCs w:val="32"/>
          <w:lang w:val="el-GR"/>
        </w:rPr>
        <w:t>.</w:t>
      </w:r>
      <w:r w:rsidR="002D6430" w:rsidRPr="002068EC">
        <w:rPr>
          <w:rFonts w:asciiTheme="minorHAnsi" w:hAnsiTheme="minorHAnsi" w:cs="Arial"/>
          <w:sz w:val="32"/>
          <w:szCs w:val="32"/>
          <w:lang w:val="el-GR"/>
        </w:rPr>
        <w:t xml:space="preserve"> η χρήση άνθρακα συνοδεύεται από υψηλή εκπομπή </w:t>
      </w:r>
      <w:r w:rsidRPr="002068EC">
        <w:rPr>
          <w:rFonts w:asciiTheme="minorHAnsi" w:hAnsiTheme="minorHAnsi" w:cs="Arial"/>
          <w:sz w:val="32"/>
          <w:szCs w:val="32"/>
          <w:lang w:val="el-GR"/>
        </w:rPr>
        <w:t xml:space="preserve">σωματιδιακών ρύπων και </w:t>
      </w:r>
      <w:r w:rsidRPr="002068EC">
        <w:rPr>
          <w:rFonts w:asciiTheme="minorHAnsi" w:hAnsiTheme="minorHAnsi" w:cs="Arial"/>
          <w:sz w:val="32"/>
          <w:szCs w:val="32"/>
        </w:rPr>
        <w:t>S</w:t>
      </w:r>
      <w:r w:rsidR="002068EC" w:rsidRPr="002068EC">
        <w:rPr>
          <w:rFonts w:asciiTheme="minorHAnsi" w:hAnsiTheme="minorHAnsi" w:cs="Arial"/>
          <w:sz w:val="32"/>
          <w:szCs w:val="32"/>
          <w:lang w:val="el-GR"/>
        </w:rPr>
        <w:t>Ο</w:t>
      </w:r>
      <w:r w:rsidRPr="002068EC">
        <w:rPr>
          <w:rFonts w:asciiTheme="minorHAnsi" w:hAnsiTheme="minorHAnsi" w:cs="Arial"/>
          <w:sz w:val="32"/>
          <w:szCs w:val="32"/>
        </w:rPr>
        <w:t>x</w:t>
      </w:r>
      <w:r w:rsidR="002068EC" w:rsidRPr="002068EC">
        <w:rPr>
          <w:rFonts w:asciiTheme="minorHAnsi" w:hAnsiTheme="minorHAnsi" w:cs="Arial"/>
          <w:sz w:val="32"/>
          <w:szCs w:val="32"/>
          <w:lang w:val="el-GR"/>
        </w:rPr>
        <w:t>, πράγμα που δεν συμβαίνει με τη χρήση φυσικού αερίου)</w:t>
      </w:r>
      <w:r w:rsidRPr="002068EC">
        <w:rPr>
          <w:rFonts w:asciiTheme="minorHAnsi" w:hAnsiTheme="minorHAnsi" w:cs="Arial"/>
          <w:sz w:val="32"/>
          <w:szCs w:val="32"/>
          <w:lang w:val="el-GR"/>
        </w:rPr>
        <w:t xml:space="preserve">.        </w:t>
      </w:r>
    </w:p>
    <w:p w:rsidR="004866E2" w:rsidRPr="002068EC" w:rsidRDefault="004866E2" w:rsidP="004866E2">
      <w:pPr>
        <w:tabs>
          <w:tab w:val="left" w:pos="567"/>
        </w:tabs>
        <w:spacing w:line="360" w:lineRule="auto"/>
        <w:jc w:val="both"/>
        <w:rPr>
          <w:rFonts w:asciiTheme="minorHAnsi" w:hAnsiTheme="minorHAnsi" w:cs="Arial"/>
          <w:sz w:val="32"/>
          <w:szCs w:val="32"/>
          <w:lang w:val="el-GR"/>
        </w:rPr>
      </w:pPr>
    </w:p>
    <w:p w:rsidR="004866E2" w:rsidRPr="002068EC" w:rsidRDefault="004866E2" w:rsidP="002068EC">
      <w:pPr>
        <w:pStyle w:val="a8"/>
        <w:numPr>
          <w:ilvl w:val="0"/>
          <w:numId w:val="8"/>
        </w:numPr>
        <w:tabs>
          <w:tab w:val="left" w:pos="567"/>
        </w:tabs>
        <w:spacing w:line="360" w:lineRule="auto"/>
        <w:jc w:val="both"/>
        <w:rPr>
          <w:rFonts w:asciiTheme="minorHAnsi" w:hAnsiTheme="minorHAnsi" w:cs="Arial"/>
          <w:sz w:val="32"/>
          <w:szCs w:val="32"/>
          <w:lang w:val="el-GR"/>
        </w:rPr>
      </w:pPr>
      <w:r w:rsidRPr="002068EC">
        <w:rPr>
          <w:rFonts w:asciiTheme="minorHAnsi" w:hAnsiTheme="minorHAnsi" w:cs="Arial"/>
          <w:sz w:val="32"/>
          <w:szCs w:val="32"/>
          <w:lang w:val="el-GR"/>
        </w:rPr>
        <w:t>Παρακάτω θα προσπαθήσουμε να κάνουμε μια κατά το δυνατόν καλύτερη προσέγγιση του θέματος. Θα περιγράψουμε αρχικά κάποιες γενικές φυσικοχημικές τεχνικές που είναι επαρκώς καθιερωμένες για την αντιμετώπιση της βιομηχανικής ρύπανσης και κατόπιν θα προσπαθήσουμε να πρ</w:t>
      </w:r>
      <w:r w:rsidR="002068EC" w:rsidRPr="002068EC">
        <w:rPr>
          <w:rFonts w:asciiTheme="minorHAnsi" w:hAnsiTheme="minorHAnsi" w:cs="Arial"/>
          <w:sz w:val="32"/>
          <w:szCs w:val="32"/>
          <w:lang w:val="el-GR"/>
        </w:rPr>
        <w:t>οσεγγίσουμε το θέμα πιο ειδικά.</w:t>
      </w:r>
    </w:p>
    <w:p w:rsidR="004866E2" w:rsidRDefault="004866E2" w:rsidP="004866E2">
      <w:pPr>
        <w:tabs>
          <w:tab w:val="left" w:pos="567"/>
        </w:tabs>
        <w:spacing w:line="360" w:lineRule="auto"/>
        <w:jc w:val="both"/>
        <w:rPr>
          <w:rFonts w:asciiTheme="minorHAnsi" w:hAnsiTheme="minorHAnsi" w:cs="Arial"/>
          <w:sz w:val="28"/>
          <w:szCs w:val="28"/>
          <w:lang w:val="el-GR"/>
        </w:rPr>
      </w:pPr>
    </w:p>
    <w:p w:rsidR="00A25F5E" w:rsidRDefault="00A25F5E" w:rsidP="00843F9E">
      <w:pPr>
        <w:tabs>
          <w:tab w:val="left" w:pos="567"/>
        </w:tabs>
        <w:spacing w:line="360" w:lineRule="auto"/>
        <w:jc w:val="both"/>
        <w:rPr>
          <w:rFonts w:asciiTheme="minorHAnsi" w:hAnsiTheme="minorHAnsi" w:cs="Arial"/>
          <w:sz w:val="28"/>
          <w:szCs w:val="28"/>
        </w:rPr>
      </w:pPr>
    </w:p>
    <w:p w:rsidR="00A25F5E" w:rsidRPr="00A25F5E" w:rsidRDefault="00A25F5E" w:rsidP="00843F9E">
      <w:pPr>
        <w:tabs>
          <w:tab w:val="left" w:pos="567"/>
        </w:tabs>
        <w:spacing w:line="360" w:lineRule="auto"/>
        <w:jc w:val="both"/>
        <w:rPr>
          <w:rFonts w:asciiTheme="minorHAnsi" w:hAnsiTheme="minorHAnsi" w:cs="Arial"/>
          <w:sz w:val="28"/>
          <w:szCs w:val="28"/>
        </w:rPr>
      </w:pPr>
    </w:p>
    <w:p w:rsidR="002068EC" w:rsidRPr="002068EC" w:rsidRDefault="002068EC" w:rsidP="002068EC">
      <w:pPr>
        <w:tabs>
          <w:tab w:val="left" w:pos="567"/>
        </w:tabs>
        <w:spacing w:line="360" w:lineRule="auto"/>
        <w:ind w:left="360"/>
        <w:jc w:val="both"/>
        <w:rPr>
          <w:rFonts w:asciiTheme="minorHAnsi" w:hAnsiTheme="minorHAnsi" w:cs="Arial"/>
          <w:sz w:val="28"/>
          <w:szCs w:val="28"/>
          <w:lang w:val="el-GR"/>
        </w:rPr>
      </w:pPr>
    </w:p>
    <w:p w:rsidR="002068EC" w:rsidRPr="002068EC" w:rsidRDefault="004866E2" w:rsidP="002068EC">
      <w:pPr>
        <w:pStyle w:val="a8"/>
        <w:numPr>
          <w:ilvl w:val="0"/>
          <w:numId w:val="8"/>
        </w:numPr>
        <w:tabs>
          <w:tab w:val="left" w:pos="567"/>
        </w:tabs>
        <w:spacing w:line="360" w:lineRule="auto"/>
        <w:jc w:val="both"/>
        <w:rPr>
          <w:rFonts w:asciiTheme="minorHAnsi" w:hAnsiTheme="minorHAnsi" w:cs="Arial"/>
          <w:sz w:val="28"/>
          <w:szCs w:val="28"/>
          <w:lang w:val="el-GR"/>
        </w:rPr>
      </w:pPr>
      <w:r w:rsidRPr="002068EC">
        <w:rPr>
          <w:rFonts w:asciiTheme="minorHAnsi" w:hAnsiTheme="minorHAnsi" w:cs="Arial"/>
          <w:sz w:val="28"/>
          <w:szCs w:val="28"/>
          <w:lang w:val="el-GR"/>
        </w:rPr>
        <w:t xml:space="preserve">Οι κύριες διεργασίες (τεχνικές) διαχωρισμού και απομάκρυνσης αέριων ρύπων που χρησιμοποιούνται γενικώς στην βιομηχανία είναι: </w:t>
      </w:r>
    </w:p>
    <w:p w:rsidR="002068EC" w:rsidRPr="002068EC" w:rsidRDefault="004866E2" w:rsidP="002068EC">
      <w:pPr>
        <w:pStyle w:val="a8"/>
        <w:numPr>
          <w:ilvl w:val="0"/>
          <w:numId w:val="9"/>
        </w:numPr>
        <w:tabs>
          <w:tab w:val="left" w:pos="567"/>
        </w:tabs>
        <w:spacing w:line="360" w:lineRule="auto"/>
        <w:jc w:val="both"/>
        <w:rPr>
          <w:rFonts w:asciiTheme="minorHAnsi" w:hAnsiTheme="minorHAnsi" w:cs="Arial"/>
          <w:sz w:val="28"/>
          <w:szCs w:val="28"/>
          <w:lang w:val="el-GR"/>
        </w:rPr>
      </w:pPr>
      <w:r w:rsidRPr="002068EC">
        <w:rPr>
          <w:rFonts w:asciiTheme="minorHAnsi" w:hAnsiTheme="minorHAnsi" w:cs="Arial"/>
          <w:b/>
          <w:sz w:val="28"/>
          <w:szCs w:val="28"/>
          <w:lang w:val="el-GR"/>
        </w:rPr>
        <w:t>η απορρόφηση</w:t>
      </w:r>
      <w:r w:rsidRPr="002068EC">
        <w:rPr>
          <w:rFonts w:asciiTheme="minorHAnsi" w:hAnsiTheme="minorHAnsi" w:cs="Arial"/>
          <w:sz w:val="28"/>
          <w:szCs w:val="28"/>
          <w:lang w:val="el-GR"/>
        </w:rPr>
        <w:t xml:space="preserve"> με υγρά [19, 20], </w:t>
      </w:r>
    </w:p>
    <w:p w:rsidR="002068EC" w:rsidRDefault="004866E2" w:rsidP="002068EC">
      <w:pPr>
        <w:pStyle w:val="a8"/>
        <w:numPr>
          <w:ilvl w:val="0"/>
          <w:numId w:val="9"/>
        </w:numPr>
        <w:tabs>
          <w:tab w:val="left" w:pos="567"/>
        </w:tabs>
        <w:spacing w:line="360" w:lineRule="auto"/>
        <w:jc w:val="both"/>
        <w:rPr>
          <w:rFonts w:asciiTheme="minorHAnsi" w:hAnsiTheme="minorHAnsi" w:cs="Arial"/>
          <w:sz w:val="28"/>
          <w:szCs w:val="28"/>
          <w:lang w:val="el-GR"/>
        </w:rPr>
      </w:pPr>
      <w:r w:rsidRPr="002068EC">
        <w:rPr>
          <w:rFonts w:asciiTheme="minorHAnsi" w:hAnsiTheme="minorHAnsi" w:cs="Arial"/>
          <w:b/>
          <w:sz w:val="28"/>
          <w:szCs w:val="28"/>
          <w:lang w:val="el-GR"/>
        </w:rPr>
        <w:t>η προσρόφηση</w:t>
      </w:r>
      <w:r w:rsidRPr="002068EC">
        <w:rPr>
          <w:rFonts w:asciiTheme="minorHAnsi" w:hAnsiTheme="minorHAnsi" w:cs="Arial"/>
          <w:sz w:val="28"/>
          <w:szCs w:val="28"/>
          <w:lang w:val="el-GR"/>
        </w:rPr>
        <w:t xml:space="preserve"> με στερεούς </w:t>
      </w:r>
      <w:proofErr w:type="spellStart"/>
      <w:r w:rsidRPr="002068EC">
        <w:rPr>
          <w:rFonts w:asciiTheme="minorHAnsi" w:hAnsiTheme="minorHAnsi" w:cs="Arial"/>
          <w:sz w:val="28"/>
          <w:szCs w:val="28"/>
          <w:lang w:val="el-GR"/>
        </w:rPr>
        <w:t>προσροφητές</w:t>
      </w:r>
      <w:proofErr w:type="spellEnd"/>
      <w:r w:rsidRPr="002068EC">
        <w:rPr>
          <w:rFonts w:asciiTheme="minorHAnsi" w:hAnsiTheme="minorHAnsi" w:cs="Arial"/>
          <w:sz w:val="28"/>
          <w:szCs w:val="28"/>
          <w:lang w:val="el-GR"/>
        </w:rPr>
        <w:t xml:space="preserve"> [19, 20], </w:t>
      </w:r>
    </w:p>
    <w:p w:rsidR="002068EC" w:rsidRDefault="004866E2" w:rsidP="002068EC">
      <w:pPr>
        <w:pStyle w:val="a8"/>
        <w:numPr>
          <w:ilvl w:val="0"/>
          <w:numId w:val="9"/>
        </w:numPr>
        <w:tabs>
          <w:tab w:val="left" w:pos="567"/>
        </w:tabs>
        <w:spacing w:line="360" w:lineRule="auto"/>
        <w:jc w:val="both"/>
        <w:rPr>
          <w:rFonts w:asciiTheme="minorHAnsi" w:hAnsiTheme="minorHAnsi" w:cs="Arial"/>
          <w:sz w:val="28"/>
          <w:szCs w:val="28"/>
          <w:lang w:val="el-GR"/>
        </w:rPr>
      </w:pPr>
      <w:r w:rsidRPr="002068EC">
        <w:rPr>
          <w:rFonts w:asciiTheme="minorHAnsi" w:hAnsiTheme="minorHAnsi" w:cs="Arial"/>
          <w:b/>
          <w:sz w:val="28"/>
          <w:szCs w:val="28"/>
          <w:lang w:val="el-GR"/>
        </w:rPr>
        <w:t>η συμπύκνωση</w:t>
      </w:r>
      <w:r w:rsidRPr="002068EC">
        <w:rPr>
          <w:rFonts w:asciiTheme="minorHAnsi" w:hAnsiTheme="minorHAnsi" w:cs="Arial"/>
          <w:sz w:val="28"/>
          <w:szCs w:val="28"/>
          <w:lang w:val="el-GR"/>
        </w:rPr>
        <w:t xml:space="preserve"> και </w:t>
      </w:r>
    </w:p>
    <w:p w:rsidR="004866E2" w:rsidRPr="002068EC" w:rsidRDefault="004866E2" w:rsidP="002068EC">
      <w:pPr>
        <w:pStyle w:val="a8"/>
        <w:numPr>
          <w:ilvl w:val="0"/>
          <w:numId w:val="9"/>
        </w:numPr>
        <w:tabs>
          <w:tab w:val="left" w:pos="567"/>
        </w:tabs>
        <w:spacing w:line="360" w:lineRule="auto"/>
        <w:jc w:val="both"/>
        <w:rPr>
          <w:rFonts w:asciiTheme="minorHAnsi" w:hAnsiTheme="minorHAnsi" w:cs="Arial"/>
          <w:sz w:val="28"/>
          <w:szCs w:val="28"/>
          <w:lang w:val="el-GR"/>
        </w:rPr>
      </w:pPr>
      <w:r w:rsidRPr="002068EC">
        <w:rPr>
          <w:rFonts w:asciiTheme="minorHAnsi" w:hAnsiTheme="minorHAnsi" w:cs="Arial"/>
          <w:b/>
          <w:sz w:val="28"/>
          <w:szCs w:val="28"/>
          <w:lang w:val="el-GR"/>
        </w:rPr>
        <w:t>η χημική μετατροπή</w:t>
      </w:r>
      <w:r w:rsidRPr="002068EC">
        <w:rPr>
          <w:rFonts w:asciiTheme="minorHAnsi" w:hAnsiTheme="minorHAnsi" w:cs="Arial"/>
          <w:sz w:val="28"/>
          <w:szCs w:val="28"/>
          <w:lang w:val="el-GR"/>
        </w:rPr>
        <w:t xml:space="preserve"> με καυστήρες ή καταλυτικά φίλτρα (μετατροπείς).</w:t>
      </w:r>
    </w:p>
    <w:p w:rsidR="004866E2" w:rsidRPr="002D6430" w:rsidRDefault="004866E2" w:rsidP="004866E2">
      <w:pPr>
        <w:tabs>
          <w:tab w:val="left" w:pos="567"/>
        </w:tabs>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 xml:space="preserve"> </w:t>
      </w:r>
    </w:p>
    <w:p w:rsidR="004866E2" w:rsidRPr="002068EC" w:rsidRDefault="004866E2" w:rsidP="002068EC">
      <w:pPr>
        <w:pStyle w:val="a8"/>
        <w:numPr>
          <w:ilvl w:val="0"/>
          <w:numId w:val="10"/>
        </w:numPr>
        <w:tabs>
          <w:tab w:val="left" w:pos="567"/>
        </w:tabs>
        <w:spacing w:line="360" w:lineRule="auto"/>
        <w:jc w:val="both"/>
        <w:rPr>
          <w:rFonts w:asciiTheme="minorHAnsi" w:hAnsiTheme="minorHAnsi" w:cs="Arial"/>
          <w:sz w:val="28"/>
          <w:szCs w:val="28"/>
          <w:lang w:val="el-GR"/>
        </w:rPr>
      </w:pPr>
      <w:r w:rsidRPr="002068EC">
        <w:rPr>
          <w:rFonts w:asciiTheme="minorHAnsi" w:hAnsiTheme="minorHAnsi" w:cs="Arial"/>
          <w:sz w:val="28"/>
          <w:szCs w:val="28"/>
          <w:lang w:val="el-GR"/>
        </w:rPr>
        <w:t xml:space="preserve">Σε πολλές περιπτώσεις, για να επιτευχθεί ικανοποιητικός έλεγχος της ρύπανσης μιας στατικής πηγής </w:t>
      </w:r>
      <w:r w:rsidRPr="002068EC">
        <w:rPr>
          <w:rFonts w:asciiTheme="minorHAnsi" w:hAnsiTheme="minorHAnsi" w:cs="Arial"/>
          <w:b/>
          <w:sz w:val="28"/>
          <w:szCs w:val="28"/>
          <w:lang w:val="el-GR"/>
        </w:rPr>
        <w:t>είναι απαραίτητη η χρήση περισσότερων του ενός συστήματος ή συσκευής</w:t>
      </w:r>
      <w:r w:rsidRPr="002068EC">
        <w:rPr>
          <w:rFonts w:asciiTheme="minorHAnsi" w:hAnsiTheme="minorHAnsi" w:cs="Arial"/>
          <w:sz w:val="28"/>
          <w:szCs w:val="28"/>
          <w:lang w:val="el-GR"/>
        </w:rPr>
        <w:t xml:space="preserve"> όπως αυτές που αναφέρθηκαν παραπάνω, που θα συνοδεύεται από ένα </w:t>
      </w:r>
      <w:r w:rsidRPr="002068EC">
        <w:rPr>
          <w:rFonts w:asciiTheme="minorHAnsi" w:hAnsiTheme="minorHAnsi" w:cs="Arial"/>
          <w:b/>
          <w:sz w:val="28"/>
          <w:szCs w:val="28"/>
          <w:lang w:val="el-GR"/>
        </w:rPr>
        <w:t>σχεδιασμό κατάλληλης αλληλουχίας και συνέργιας</w:t>
      </w:r>
      <w:r w:rsidRPr="002068EC">
        <w:rPr>
          <w:rFonts w:asciiTheme="minorHAnsi" w:hAnsiTheme="minorHAnsi" w:cs="Arial"/>
          <w:sz w:val="28"/>
          <w:szCs w:val="28"/>
          <w:lang w:val="el-GR"/>
        </w:rPr>
        <w:t xml:space="preserve"> των συσκευών. Οι τρεις βασικές μέθοδοι προσέγγισης του προβλήματος είναι:</w:t>
      </w:r>
    </w:p>
    <w:p w:rsidR="002068EC" w:rsidRDefault="004866E2" w:rsidP="002068EC">
      <w:pPr>
        <w:numPr>
          <w:ilvl w:val="0"/>
          <w:numId w:val="1"/>
        </w:numPr>
        <w:tabs>
          <w:tab w:val="left" w:pos="426"/>
          <w:tab w:val="num" w:pos="1080"/>
        </w:tabs>
        <w:spacing w:line="360" w:lineRule="auto"/>
        <w:ind w:left="1080"/>
        <w:jc w:val="both"/>
        <w:rPr>
          <w:rFonts w:asciiTheme="minorHAnsi" w:hAnsiTheme="minorHAnsi" w:cs="Arial"/>
          <w:sz w:val="28"/>
          <w:szCs w:val="28"/>
          <w:lang w:val="el-GR"/>
        </w:rPr>
      </w:pPr>
      <w:r w:rsidRPr="002068EC">
        <w:rPr>
          <w:rFonts w:asciiTheme="minorHAnsi" w:hAnsiTheme="minorHAnsi" w:cs="Arial"/>
          <w:b/>
          <w:sz w:val="28"/>
          <w:szCs w:val="28"/>
          <w:lang w:val="el-GR"/>
        </w:rPr>
        <w:t>μετατροπή της βιομηχανικής</w:t>
      </w:r>
      <w:r w:rsidRPr="002D6430">
        <w:rPr>
          <w:rFonts w:asciiTheme="minorHAnsi" w:hAnsiTheme="minorHAnsi" w:cs="Arial"/>
          <w:sz w:val="28"/>
          <w:szCs w:val="28"/>
          <w:lang w:val="el-GR"/>
        </w:rPr>
        <w:t xml:space="preserve"> </w:t>
      </w:r>
      <w:r w:rsidRPr="002068EC">
        <w:rPr>
          <w:rFonts w:asciiTheme="minorHAnsi" w:hAnsiTheme="minorHAnsi" w:cs="Arial"/>
          <w:b/>
          <w:sz w:val="28"/>
          <w:szCs w:val="28"/>
          <w:lang w:val="el-GR"/>
        </w:rPr>
        <w:t>διεργασίας</w:t>
      </w:r>
      <w:r w:rsidRPr="002D6430">
        <w:rPr>
          <w:rFonts w:asciiTheme="minorHAnsi" w:hAnsiTheme="minorHAnsi" w:cs="Arial"/>
          <w:sz w:val="28"/>
          <w:szCs w:val="28"/>
          <w:lang w:val="el-GR"/>
        </w:rPr>
        <w:t xml:space="preserve"> σε μια λιγότερο ρυπαντική διεργασία ή ριζική τροποποίησή της υπάρχουσας σε διεργασία χαμηλότερων </w:t>
      </w:r>
      <w:r w:rsidR="002068EC">
        <w:rPr>
          <w:rFonts w:asciiTheme="minorHAnsi" w:hAnsiTheme="minorHAnsi" w:cs="Arial"/>
          <w:sz w:val="28"/>
          <w:szCs w:val="28"/>
          <w:lang w:val="el-GR"/>
        </w:rPr>
        <w:t>εκπομπών ρύπων μέσω αλλαγών στη</w:t>
      </w:r>
      <w:r w:rsidRPr="002D6430">
        <w:rPr>
          <w:rFonts w:asciiTheme="minorHAnsi" w:hAnsiTheme="minorHAnsi" w:cs="Arial"/>
          <w:sz w:val="28"/>
          <w:szCs w:val="28"/>
          <w:lang w:val="el-GR"/>
        </w:rPr>
        <w:t xml:space="preserve"> λειτουργία της,</w:t>
      </w:r>
    </w:p>
    <w:p w:rsidR="002068EC" w:rsidRDefault="004866E2" w:rsidP="002068EC">
      <w:pPr>
        <w:numPr>
          <w:ilvl w:val="0"/>
          <w:numId w:val="1"/>
        </w:numPr>
        <w:tabs>
          <w:tab w:val="left" w:pos="426"/>
          <w:tab w:val="num" w:pos="1080"/>
        </w:tabs>
        <w:spacing w:line="360" w:lineRule="auto"/>
        <w:ind w:left="1080"/>
        <w:jc w:val="both"/>
        <w:rPr>
          <w:rFonts w:asciiTheme="minorHAnsi" w:hAnsiTheme="minorHAnsi" w:cs="Arial"/>
          <w:sz w:val="28"/>
          <w:szCs w:val="28"/>
          <w:lang w:val="el-GR"/>
        </w:rPr>
      </w:pPr>
      <w:r w:rsidRPr="002068EC">
        <w:rPr>
          <w:rFonts w:asciiTheme="minorHAnsi" w:hAnsiTheme="minorHAnsi" w:cs="Arial"/>
          <w:b/>
          <w:sz w:val="28"/>
          <w:szCs w:val="28"/>
          <w:lang w:val="el-GR"/>
        </w:rPr>
        <w:t>αλλαγή του καυσίμου</w:t>
      </w:r>
      <w:r w:rsidRPr="002068EC">
        <w:rPr>
          <w:rFonts w:asciiTheme="minorHAnsi" w:hAnsiTheme="minorHAnsi" w:cs="Arial"/>
          <w:sz w:val="28"/>
          <w:szCs w:val="28"/>
          <w:lang w:val="el-GR"/>
        </w:rPr>
        <w:t xml:space="preserve"> που χρησιμοποιε</w:t>
      </w:r>
      <w:r w:rsidR="002068EC">
        <w:rPr>
          <w:rFonts w:asciiTheme="minorHAnsi" w:hAnsiTheme="minorHAnsi" w:cs="Arial"/>
          <w:sz w:val="28"/>
          <w:szCs w:val="28"/>
          <w:lang w:val="el-GR"/>
        </w:rPr>
        <w:t xml:space="preserve">ίται για την παραγωγή ενέργειας, </w:t>
      </w:r>
      <w:r w:rsidRPr="002068EC">
        <w:rPr>
          <w:rFonts w:asciiTheme="minorHAnsi" w:hAnsiTheme="minorHAnsi" w:cs="Arial"/>
          <w:sz w:val="28"/>
          <w:szCs w:val="28"/>
          <w:lang w:val="el-GR"/>
        </w:rPr>
        <w:t>με καύσιμο το οποίο θα δίνει τα επιθυμητά επίπεδα εκπομπών (πχ αντικατάσταση του άνθρακα από Φυσικό Αέριο), και</w:t>
      </w:r>
    </w:p>
    <w:p w:rsidR="004866E2" w:rsidRPr="002068EC" w:rsidRDefault="004866E2" w:rsidP="002068EC">
      <w:pPr>
        <w:numPr>
          <w:ilvl w:val="0"/>
          <w:numId w:val="1"/>
        </w:numPr>
        <w:tabs>
          <w:tab w:val="left" w:pos="426"/>
          <w:tab w:val="num" w:pos="1080"/>
        </w:tabs>
        <w:spacing w:line="360" w:lineRule="auto"/>
        <w:ind w:left="1080"/>
        <w:jc w:val="both"/>
        <w:rPr>
          <w:rFonts w:asciiTheme="minorHAnsi" w:hAnsiTheme="minorHAnsi" w:cs="Arial"/>
          <w:sz w:val="28"/>
          <w:szCs w:val="28"/>
          <w:lang w:val="el-GR"/>
        </w:rPr>
      </w:pPr>
      <w:r w:rsidRPr="002068EC">
        <w:rPr>
          <w:rFonts w:asciiTheme="minorHAnsi" w:hAnsiTheme="minorHAnsi" w:cs="Arial"/>
          <w:b/>
          <w:sz w:val="28"/>
          <w:szCs w:val="28"/>
          <w:lang w:val="el-GR"/>
        </w:rPr>
        <w:t>εγκατάσταση εξοπλισμού ελέγχου</w:t>
      </w:r>
      <w:r w:rsidRPr="002068EC">
        <w:rPr>
          <w:rFonts w:asciiTheme="minorHAnsi" w:hAnsiTheme="minorHAnsi" w:cs="Arial"/>
          <w:sz w:val="28"/>
          <w:szCs w:val="28"/>
          <w:lang w:val="el-GR"/>
        </w:rPr>
        <w:t>.</w:t>
      </w:r>
    </w:p>
    <w:p w:rsidR="004866E2" w:rsidRPr="002D6430" w:rsidRDefault="004866E2" w:rsidP="004866E2">
      <w:pPr>
        <w:tabs>
          <w:tab w:val="left" w:pos="567"/>
        </w:tabs>
        <w:spacing w:line="360" w:lineRule="auto"/>
        <w:jc w:val="both"/>
        <w:rPr>
          <w:rFonts w:asciiTheme="minorHAnsi" w:hAnsiTheme="minorHAnsi" w:cs="Arial"/>
          <w:sz w:val="28"/>
          <w:szCs w:val="28"/>
          <w:lang w:val="el-GR"/>
        </w:rPr>
      </w:pPr>
    </w:p>
    <w:p w:rsidR="004866E2" w:rsidRPr="002D6430" w:rsidRDefault="004866E2" w:rsidP="004866E2">
      <w:pPr>
        <w:tabs>
          <w:tab w:val="left" w:pos="567"/>
        </w:tabs>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 xml:space="preserve">Εφόσον είναι εφικτό, είναι πάντα προτιμητέο να ελέγχουμε </w:t>
      </w:r>
      <w:r w:rsidR="002068EC">
        <w:rPr>
          <w:rFonts w:asciiTheme="minorHAnsi" w:hAnsiTheme="minorHAnsi" w:cs="Arial"/>
          <w:sz w:val="28"/>
          <w:szCs w:val="28"/>
          <w:lang w:val="el-GR"/>
        </w:rPr>
        <w:t>τους ρύπους</w:t>
      </w:r>
      <w:r w:rsidRPr="002D6430">
        <w:rPr>
          <w:rFonts w:asciiTheme="minorHAnsi" w:hAnsiTheme="minorHAnsi" w:cs="Arial"/>
          <w:sz w:val="28"/>
          <w:szCs w:val="28"/>
          <w:lang w:val="el-GR"/>
        </w:rPr>
        <w:t xml:space="preserve"> </w:t>
      </w:r>
      <w:r w:rsidRPr="002068EC">
        <w:rPr>
          <w:rFonts w:asciiTheme="minorHAnsi" w:hAnsiTheme="minorHAnsi" w:cs="Arial"/>
          <w:b/>
          <w:i/>
          <w:sz w:val="28"/>
          <w:szCs w:val="28"/>
          <w:lang w:val="el-GR"/>
        </w:rPr>
        <w:t>εν τω γεννάστε</w:t>
      </w:r>
      <w:r w:rsidR="002068EC">
        <w:rPr>
          <w:rFonts w:asciiTheme="minorHAnsi" w:hAnsiTheme="minorHAnsi" w:cs="Arial"/>
          <w:sz w:val="28"/>
          <w:szCs w:val="28"/>
          <w:lang w:val="el-GR"/>
        </w:rPr>
        <w:t xml:space="preserve">, δηλ., μέσα στην πηγή και </w:t>
      </w:r>
      <w:r w:rsidRPr="002D6430">
        <w:rPr>
          <w:rFonts w:asciiTheme="minorHAnsi" w:hAnsiTheme="minorHAnsi" w:cs="Arial"/>
          <w:sz w:val="28"/>
          <w:szCs w:val="28"/>
          <w:lang w:val="el-GR"/>
        </w:rPr>
        <w:t>πριν αυτ</w:t>
      </w:r>
      <w:r w:rsidR="002068EC">
        <w:rPr>
          <w:rFonts w:asciiTheme="minorHAnsi" w:hAnsiTheme="minorHAnsi" w:cs="Arial"/>
          <w:sz w:val="28"/>
          <w:szCs w:val="28"/>
          <w:lang w:val="el-GR"/>
        </w:rPr>
        <w:t>οί</w:t>
      </w:r>
      <w:r w:rsidRPr="002D6430">
        <w:rPr>
          <w:rFonts w:asciiTheme="minorHAnsi" w:hAnsiTheme="minorHAnsi" w:cs="Arial"/>
          <w:sz w:val="28"/>
          <w:szCs w:val="28"/>
          <w:lang w:val="el-GR"/>
        </w:rPr>
        <w:t xml:space="preserve"> εμφανιστούν, παρά να προσπαθ</w:t>
      </w:r>
      <w:r w:rsidR="009560F7">
        <w:rPr>
          <w:rFonts w:asciiTheme="minorHAnsi" w:hAnsiTheme="minorHAnsi" w:cs="Arial"/>
          <w:sz w:val="28"/>
          <w:szCs w:val="28"/>
          <w:lang w:val="el-GR"/>
        </w:rPr>
        <w:t>ούμε</w:t>
      </w:r>
      <w:r w:rsidRPr="002D6430">
        <w:rPr>
          <w:rFonts w:asciiTheme="minorHAnsi" w:hAnsiTheme="minorHAnsi" w:cs="Arial"/>
          <w:sz w:val="28"/>
          <w:szCs w:val="28"/>
          <w:lang w:val="el-GR"/>
        </w:rPr>
        <w:t xml:space="preserve"> να βρούμε λύσεις</w:t>
      </w:r>
      <w:r w:rsidR="009560F7" w:rsidRPr="009560F7">
        <w:rPr>
          <w:rFonts w:asciiTheme="minorHAnsi" w:hAnsiTheme="minorHAnsi" w:cs="Arial"/>
          <w:sz w:val="28"/>
          <w:szCs w:val="28"/>
          <w:lang w:val="el-GR"/>
        </w:rPr>
        <w:t xml:space="preserve"> </w:t>
      </w:r>
      <w:r w:rsidR="009560F7" w:rsidRPr="002D6430">
        <w:rPr>
          <w:rFonts w:asciiTheme="minorHAnsi" w:hAnsiTheme="minorHAnsi" w:cs="Arial"/>
          <w:sz w:val="28"/>
          <w:szCs w:val="28"/>
          <w:lang w:val="el-GR"/>
        </w:rPr>
        <w:t>εκ των υστέρων</w:t>
      </w:r>
      <w:r w:rsidRPr="002D6430">
        <w:rPr>
          <w:rFonts w:asciiTheme="minorHAnsi" w:hAnsiTheme="minorHAnsi" w:cs="Arial"/>
          <w:sz w:val="28"/>
          <w:szCs w:val="28"/>
          <w:lang w:val="el-GR"/>
        </w:rPr>
        <w:t>.</w:t>
      </w:r>
    </w:p>
    <w:p w:rsidR="004866E2" w:rsidRPr="002D6430" w:rsidRDefault="004866E2" w:rsidP="004866E2">
      <w:pPr>
        <w:tabs>
          <w:tab w:val="left" w:pos="567"/>
        </w:tabs>
        <w:spacing w:line="360" w:lineRule="auto"/>
        <w:jc w:val="both"/>
        <w:rPr>
          <w:rFonts w:asciiTheme="minorHAnsi" w:hAnsiTheme="minorHAnsi" w:cs="Arial"/>
          <w:sz w:val="28"/>
          <w:szCs w:val="28"/>
          <w:lang w:val="el-GR"/>
        </w:rPr>
      </w:pPr>
    </w:p>
    <w:p w:rsidR="009560F7" w:rsidRDefault="009560F7" w:rsidP="004866E2">
      <w:pPr>
        <w:tabs>
          <w:tab w:val="left" w:pos="567"/>
        </w:tabs>
        <w:spacing w:line="360" w:lineRule="auto"/>
        <w:jc w:val="both"/>
        <w:rPr>
          <w:rFonts w:asciiTheme="minorHAnsi" w:hAnsiTheme="minorHAnsi" w:cs="Arial"/>
          <w:sz w:val="28"/>
          <w:szCs w:val="28"/>
          <w:lang w:val="el-GR"/>
        </w:rPr>
      </w:pPr>
    </w:p>
    <w:p w:rsidR="009560F7" w:rsidRPr="00843F9E" w:rsidRDefault="009560F7" w:rsidP="004866E2">
      <w:pPr>
        <w:tabs>
          <w:tab w:val="left" w:pos="567"/>
        </w:tabs>
        <w:spacing w:line="360" w:lineRule="auto"/>
        <w:jc w:val="both"/>
        <w:rPr>
          <w:rFonts w:asciiTheme="minorHAnsi" w:hAnsiTheme="minorHAnsi" w:cs="Arial"/>
          <w:sz w:val="18"/>
          <w:szCs w:val="18"/>
          <w:lang w:val="el-GR"/>
        </w:rPr>
      </w:pPr>
    </w:p>
    <w:p w:rsidR="009560F7" w:rsidRPr="009560F7" w:rsidRDefault="009560F7" w:rsidP="009560F7">
      <w:pPr>
        <w:tabs>
          <w:tab w:val="left" w:pos="567"/>
        </w:tabs>
        <w:spacing w:line="360" w:lineRule="auto"/>
        <w:jc w:val="center"/>
        <w:rPr>
          <w:rFonts w:asciiTheme="minorHAnsi" w:hAnsiTheme="minorHAnsi" w:cs="Arial"/>
          <w:b/>
          <w:sz w:val="32"/>
          <w:szCs w:val="32"/>
          <w:lang w:val="el-GR"/>
        </w:rPr>
      </w:pPr>
      <w:r w:rsidRPr="009560F7">
        <w:rPr>
          <w:rFonts w:asciiTheme="minorHAnsi" w:hAnsiTheme="minorHAnsi" w:cs="Arial"/>
          <w:b/>
          <w:sz w:val="32"/>
          <w:szCs w:val="32"/>
          <w:lang w:val="el-GR"/>
        </w:rPr>
        <w:lastRenderedPageBreak/>
        <w:t>ΠΕΡΙΓΡΑΦΗ ΥΦΙΣΤΑΜΕΝΩΝ ΤΕΧΝΟΛΟΓΙΩΝ ΕΠΕΞΕΡΓΑΣΙΑΣ ΕΚΠΟΜΠΩΝ</w:t>
      </w:r>
    </w:p>
    <w:p w:rsidR="009560F7" w:rsidRPr="009560F7" w:rsidRDefault="009560F7" w:rsidP="009560F7">
      <w:pPr>
        <w:tabs>
          <w:tab w:val="left" w:pos="567"/>
        </w:tabs>
        <w:spacing w:line="360" w:lineRule="auto"/>
        <w:jc w:val="both"/>
        <w:rPr>
          <w:rFonts w:asciiTheme="minorHAnsi" w:hAnsiTheme="minorHAnsi" w:cs="Arial"/>
          <w:sz w:val="28"/>
          <w:szCs w:val="28"/>
          <w:lang w:val="el-GR"/>
        </w:rPr>
      </w:pPr>
      <w:r>
        <w:rPr>
          <w:rFonts w:asciiTheme="minorHAnsi" w:hAnsiTheme="minorHAnsi" w:cs="Arial"/>
          <w:sz w:val="28"/>
          <w:szCs w:val="28"/>
          <w:lang w:val="el-GR"/>
        </w:rPr>
        <w:t>Περιγράφονται</w:t>
      </w:r>
      <w:r w:rsidR="004866E2" w:rsidRPr="002D6430">
        <w:rPr>
          <w:rFonts w:asciiTheme="minorHAnsi" w:hAnsiTheme="minorHAnsi" w:cs="Arial"/>
          <w:sz w:val="28"/>
          <w:szCs w:val="28"/>
          <w:lang w:val="el-GR"/>
        </w:rPr>
        <w:t xml:space="preserve"> εν συντομία </w:t>
      </w:r>
      <w:r>
        <w:rPr>
          <w:rFonts w:asciiTheme="minorHAnsi" w:hAnsiTheme="minorHAnsi" w:cs="Arial"/>
          <w:sz w:val="28"/>
          <w:szCs w:val="28"/>
          <w:lang w:val="el-GR"/>
        </w:rPr>
        <w:t>οι</w:t>
      </w:r>
      <w:r w:rsidR="004866E2" w:rsidRPr="002D6430">
        <w:rPr>
          <w:rFonts w:asciiTheme="minorHAnsi" w:hAnsiTheme="minorHAnsi" w:cs="Arial"/>
          <w:sz w:val="28"/>
          <w:szCs w:val="28"/>
          <w:lang w:val="el-GR"/>
        </w:rPr>
        <w:t xml:space="preserve"> διάφορες τεχνολογίες που υφίστανται για την αντιμετώπιση της ρύπανσης στάσιμ</w:t>
      </w:r>
      <w:r w:rsidR="008008EC">
        <w:rPr>
          <w:rFonts w:asciiTheme="minorHAnsi" w:hAnsiTheme="minorHAnsi" w:cs="Arial"/>
          <w:sz w:val="28"/>
          <w:szCs w:val="28"/>
          <w:lang w:val="el-GR"/>
        </w:rPr>
        <w:t>ων</w:t>
      </w:r>
      <w:r w:rsidR="004866E2" w:rsidRPr="002D6430">
        <w:rPr>
          <w:rFonts w:asciiTheme="minorHAnsi" w:hAnsiTheme="minorHAnsi" w:cs="Arial"/>
          <w:sz w:val="28"/>
          <w:szCs w:val="28"/>
          <w:lang w:val="el-GR"/>
        </w:rPr>
        <w:t xml:space="preserve"> πηγ</w:t>
      </w:r>
      <w:r w:rsidR="008008EC">
        <w:rPr>
          <w:rFonts w:asciiTheme="minorHAnsi" w:hAnsiTheme="minorHAnsi" w:cs="Arial"/>
          <w:sz w:val="28"/>
          <w:szCs w:val="28"/>
          <w:lang w:val="el-GR"/>
        </w:rPr>
        <w:t>ών.</w:t>
      </w:r>
      <w:r w:rsidR="004866E2" w:rsidRPr="002D6430">
        <w:rPr>
          <w:rFonts w:asciiTheme="minorHAnsi" w:hAnsiTheme="minorHAnsi" w:cs="Arial"/>
          <w:sz w:val="28"/>
          <w:szCs w:val="28"/>
          <w:lang w:val="el-GR"/>
        </w:rPr>
        <w:t xml:space="preserve"> </w:t>
      </w:r>
      <w:r w:rsidR="008008EC">
        <w:rPr>
          <w:rFonts w:asciiTheme="minorHAnsi" w:hAnsiTheme="minorHAnsi" w:cs="Arial"/>
          <w:sz w:val="28"/>
          <w:szCs w:val="28"/>
          <w:lang w:val="el-GR"/>
        </w:rPr>
        <w:t>Αυτές</w:t>
      </w:r>
      <w:r w:rsidR="004866E2" w:rsidRPr="002D6430">
        <w:rPr>
          <w:rFonts w:asciiTheme="minorHAnsi" w:hAnsiTheme="minorHAnsi" w:cs="Arial"/>
          <w:sz w:val="28"/>
          <w:szCs w:val="28"/>
          <w:lang w:val="el-GR"/>
        </w:rPr>
        <w:t xml:space="preserve"> μπορούν να εφαρμοστούν </w:t>
      </w:r>
      <w:r w:rsidR="004866E2" w:rsidRPr="008008EC">
        <w:rPr>
          <w:rFonts w:asciiTheme="minorHAnsi" w:hAnsiTheme="minorHAnsi" w:cs="Arial"/>
          <w:b/>
          <w:sz w:val="28"/>
          <w:szCs w:val="28"/>
          <w:lang w:val="el-GR"/>
        </w:rPr>
        <w:t>ξεχωριστά</w:t>
      </w:r>
      <w:r w:rsidR="004866E2" w:rsidRPr="002D6430">
        <w:rPr>
          <w:rFonts w:asciiTheme="minorHAnsi" w:hAnsiTheme="minorHAnsi" w:cs="Arial"/>
          <w:sz w:val="28"/>
          <w:szCs w:val="28"/>
          <w:lang w:val="el-GR"/>
        </w:rPr>
        <w:t xml:space="preserve"> ή </w:t>
      </w:r>
      <w:r w:rsidR="004866E2" w:rsidRPr="008008EC">
        <w:rPr>
          <w:rFonts w:asciiTheme="minorHAnsi" w:hAnsiTheme="minorHAnsi" w:cs="Arial"/>
          <w:b/>
          <w:sz w:val="28"/>
          <w:szCs w:val="28"/>
          <w:lang w:val="el-GR"/>
        </w:rPr>
        <w:t>σε συνδυασμό</w:t>
      </w:r>
      <w:r w:rsidR="004866E2" w:rsidRPr="002D6430">
        <w:rPr>
          <w:rFonts w:asciiTheme="minorHAnsi" w:hAnsiTheme="minorHAnsi" w:cs="Arial"/>
          <w:sz w:val="28"/>
          <w:szCs w:val="28"/>
          <w:lang w:val="el-GR"/>
        </w:rPr>
        <w:t>, ανάλογα με τις συγκεκριμέν</w:t>
      </w:r>
      <w:r w:rsidR="008008EC">
        <w:rPr>
          <w:rFonts w:asciiTheme="minorHAnsi" w:hAnsiTheme="minorHAnsi" w:cs="Arial"/>
          <w:sz w:val="28"/>
          <w:szCs w:val="28"/>
          <w:lang w:val="el-GR"/>
        </w:rPr>
        <w:t>ες</w:t>
      </w:r>
      <w:r w:rsidR="004866E2" w:rsidRPr="002D6430">
        <w:rPr>
          <w:rFonts w:asciiTheme="minorHAnsi" w:hAnsiTheme="minorHAnsi" w:cs="Arial"/>
          <w:sz w:val="28"/>
          <w:szCs w:val="28"/>
          <w:lang w:val="el-GR"/>
        </w:rPr>
        <w:t xml:space="preserve"> </w:t>
      </w:r>
      <w:r w:rsidR="008008EC">
        <w:rPr>
          <w:rFonts w:asciiTheme="minorHAnsi" w:hAnsiTheme="minorHAnsi" w:cs="Arial"/>
          <w:sz w:val="28"/>
          <w:szCs w:val="28"/>
          <w:lang w:val="el-GR"/>
        </w:rPr>
        <w:t>απαιτήσεις</w:t>
      </w:r>
      <w:r w:rsidR="004866E2" w:rsidRPr="002D6430">
        <w:rPr>
          <w:rFonts w:asciiTheme="minorHAnsi" w:hAnsiTheme="minorHAnsi" w:cs="Arial"/>
          <w:sz w:val="28"/>
          <w:szCs w:val="28"/>
          <w:lang w:val="el-GR"/>
        </w:rPr>
        <w:t>.</w:t>
      </w:r>
    </w:p>
    <w:p w:rsidR="004866E2" w:rsidRPr="009560F7" w:rsidRDefault="004866E2" w:rsidP="009560F7">
      <w:pPr>
        <w:pStyle w:val="a8"/>
        <w:numPr>
          <w:ilvl w:val="0"/>
          <w:numId w:val="11"/>
        </w:numPr>
        <w:spacing w:after="120" w:line="360" w:lineRule="auto"/>
        <w:rPr>
          <w:rFonts w:asciiTheme="minorHAnsi" w:hAnsiTheme="minorHAnsi" w:cs="Arial"/>
          <w:b/>
          <w:i/>
          <w:sz w:val="36"/>
          <w:szCs w:val="36"/>
          <w:lang w:val="el-GR"/>
        </w:rPr>
      </w:pPr>
      <w:r w:rsidRPr="009560F7">
        <w:rPr>
          <w:rFonts w:asciiTheme="minorHAnsi" w:hAnsiTheme="minorHAnsi" w:cs="Arial"/>
          <w:b/>
          <w:i/>
          <w:sz w:val="36"/>
          <w:szCs w:val="36"/>
          <w:lang w:val="el-GR"/>
        </w:rPr>
        <w:t>Συσκευές απορρόφησης</w:t>
      </w:r>
      <w:r w:rsidR="00027B3F">
        <w:rPr>
          <w:rFonts w:asciiTheme="minorHAnsi" w:hAnsiTheme="minorHAnsi" w:cs="Arial"/>
          <w:b/>
          <w:i/>
          <w:sz w:val="36"/>
          <w:szCs w:val="36"/>
        </w:rPr>
        <w:t>:</w:t>
      </w:r>
    </w:p>
    <w:p w:rsidR="009560F7" w:rsidRPr="009560F7" w:rsidRDefault="004866E2" w:rsidP="009560F7">
      <w:pPr>
        <w:pStyle w:val="a8"/>
        <w:numPr>
          <w:ilvl w:val="0"/>
          <w:numId w:val="10"/>
        </w:numPr>
        <w:tabs>
          <w:tab w:val="left" w:pos="567"/>
        </w:tabs>
        <w:spacing w:line="360" w:lineRule="auto"/>
        <w:jc w:val="both"/>
        <w:rPr>
          <w:rFonts w:asciiTheme="minorHAnsi" w:hAnsiTheme="minorHAnsi" w:cs="Arial"/>
          <w:sz w:val="28"/>
          <w:szCs w:val="28"/>
          <w:lang w:val="el-GR"/>
        </w:rPr>
      </w:pPr>
      <w:r w:rsidRPr="009560F7">
        <w:rPr>
          <w:rFonts w:asciiTheme="minorHAnsi" w:hAnsiTheme="minorHAnsi" w:cs="Arial"/>
          <w:sz w:val="28"/>
          <w:szCs w:val="28"/>
          <w:lang w:val="el-GR"/>
        </w:rPr>
        <w:t>Η διεργασία της απορρόφησης είναι καλά γνωστή από την χρήση της στην βιομηχανία για τον διαχωρισμό των πρώτων υλών αλλά και των παραγόμενων προϊόντων [19, 20]. Μπορεί να χρησιμοποιηθεί αποτελεσματικά σε πολλές περιπτώσεις και για την απομάκρυνση ρύπων</w:t>
      </w:r>
      <w:r w:rsidR="009560F7">
        <w:rPr>
          <w:rFonts w:asciiTheme="minorHAnsi" w:hAnsiTheme="minorHAnsi" w:cs="Arial"/>
          <w:sz w:val="28"/>
          <w:szCs w:val="28"/>
          <w:lang w:val="el-GR"/>
        </w:rPr>
        <w:t xml:space="preserve"> από μια αέρια εκπομπή</w:t>
      </w:r>
      <w:r w:rsidRPr="009560F7">
        <w:rPr>
          <w:rFonts w:asciiTheme="minorHAnsi" w:hAnsiTheme="minorHAnsi" w:cs="Arial"/>
          <w:sz w:val="28"/>
          <w:szCs w:val="28"/>
          <w:lang w:val="el-GR"/>
        </w:rPr>
        <w:t xml:space="preserve">. </w:t>
      </w:r>
    </w:p>
    <w:p w:rsidR="009560F7" w:rsidRDefault="004866E2" w:rsidP="009560F7">
      <w:pPr>
        <w:pStyle w:val="a8"/>
        <w:numPr>
          <w:ilvl w:val="0"/>
          <w:numId w:val="10"/>
        </w:numPr>
        <w:tabs>
          <w:tab w:val="left" w:pos="567"/>
        </w:tabs>
        <w:spacing w:line="360" w:lineRule="auto"/>
        <w:jc w:val="both"/>
        <w:rPr>
          <w:rFonts w:asciiTheme="minorHAnsi" w:hAnsiTheme="minorHAnsi" w:cs="Arial"/>
          <w:sz w:val="28"/>
          <w:szCs w:val="28"/>
          <w:lang w:val="el-GR"/>
        </w:rPr>
      </w:pPr>
      <w:r w:rsidRPr="009560F7">
        <w:rPr>
          <w:rFonts w:asciiTheme="minorHAnsi" w:hAnsiTheme="minorHAnsi" w:cs="Arial"/>
          <w:sz w:val="28"/>
          <w:szCs w:val="28"/>
          <w:lang w:val="el-GR"/>
        </w:rPr>
        <w:t xml:space="preserve">Η απορρόφηση των ρύπων επιτυγχάνεται </w:t>
      </w:r>
      <w:r w:rsidR="008008EC">
        <w:rPr>
          <w:rFonts w:asciiTheme="minorHAnsi" w:hAnsiTheme="minorHAnsi" w:cs="Arial"/>
          <w:sz w:val="28"/>
          <w:szCs w:val="28"/>
          <w:lang w:val="el-GR"/>
        </w:rPr>
        <w:t>με</w:t>
      </w:r>
      <w:r w:rsidRPr="009560F7">
        <w:rPr>
          <w:rFonts w:asciiTheme="minorHAnsi" w:hAnsiTheme="minorHAnsi" w:cs="Arial"/>
          <w:sz w:val="28"/>
          <w:szCs w:val="28"/>
          <w:lang w:val="el-GR"/>
        </w:rPr>
        <w:t xml:space="preserve"> ένα </w:t>
      </w:r>
      <w:r w:rsidRPr="009560F7">
        <w:rPr>
          <w:rFonts w:asciiTheme="minorHAnsi" w:hAnsiTheme="minorHAnsi" w:cs="Arial"/>
          <w:b/>
          <w:sz w:val="28"/>
          <w:szCs w:val="28"/>
          <w:lang w:val="el-GR"/>
        </w:rPr>
        <w:t xml:space="preserve">επιλεγμένο υγρό </w:t>
      </w:r>
      <w:proofErr w:type="spellStart"/>
      <w:r w:rsidRPr="009560F7">
        <w:rPr>
          <w:rFonts w:asciiTheme="minorHAnsi" w:hAnsiTheme="minorHAnsi" w:cs="Arial"/>
          <w:b/>
          <w:sz w:val="28"/>
          <w:szCs w:val="28"/>
          <w:lang w:val="el-GR"/>
        </w:rPr>
        <w:t>έκπλυσης</w:t>
      </w:r>
      <w:proofErr w:type="spellEnd"/>
      <w:r w:rsidRPr="009560F7">
        <w:rPr>
          <w:rFonts w:asciiTheme="minorHAnsi" w:hAnsiTheme="minorHAnsi" w:cs="Arial"/>
          <w:b/>
          <w:sz w:val="28"/>
          <w:szCs w:val="28"/>
          <w:lang w:val="el-GR"/>
        </w:rPr>
        <w:t xml:space="preserve"> (διαλύτη)</w:t>
      </w:r>
      <w:r w:rsidR="008008EC">
        <w:rPr>
          <w:rFonts w:asciiTheme="minorHAnsi" w:hAnsiTheme="minorHAnsi" w:cs="Arial"/>
          <w:sz w:val="28"/>
          <w:szCs w:val="28"/>
          <w:lang w:val="el-GR"/>
        </w:rPr>
        <w:t xml:space="preserve"> σε πύργους απορρόφησης </w:t>
      </w:r>
      <w:proofErr w:type="spellStart"/>
      <w:r w:rsidR="008008EC">
        <w:rPr>
          <w:rFonts w:asciiTheme="minorHAnsi" w:hAnsiTheme="minorHAnsi" w:cs="Arial"/>
          <w:sz w:val="28"/>
          <w:szCs w:val="28"/>
          <w:lang w:val="el-GR"/>
        </w:rPr>
        <w:t>πλη</w:t>
      </w:r>
      <w:r w:rsidRPr="009560F7">
        <w:rPr>
          <w:rFonts w:asciiTheme="minorHAnsi" w:hAnsiTheme="minorHAnsi" w:cs="Arial"/>
          <w:sz w:val="28"/>
          <w:szCs w:val="28"/>
          <w:lang w:val="el-GR"/>
        </w:rPr>
        <w:t>ρωτικ</w:t>
      </w:r>
      <w:r w:rsidR="008008EC">
        <w:rPr>
          <w:rFonts w:asciiTheme="minorHAnsi" w:hAnsiTheme="minorHAnsi" w:cs="Arial"/>
          <w:sz w:val="28"/>
          <w:szCs w:val="28"/>
          <w:lang w:val="el-GR"/>
        </w:rPr>
        <w:t>ών</w:t>
      </w:r>
      <w:proofErr w:type="spellEnd"/>
      <w:r w:rsidRPr="009560F7">
        <w:rPr>
          <w:rFonts w:asciiTheme="minorHAnsi" w:hAnsiTheme="minorHAnsi" w:cs="Arial"/>
          <w:sz w:val="28"/>
          <w:szCs w:val="28"/>
          <w:lang w:val="el-GR"/>
        </w:rPr>
        <w:t xml:space="preserve"> υλικ</w:t>
      </w:r>
      <w:r w:rsidR="008008EC">
        <w:rPr>
          <w:rFonts w:asciiTheme="minorHAnsi" w:hAnsiTheme="minorHAnsi" w:cs="Arial"/>
          <w:sz w:val="28"/>
          <w:szCs w:val="28"/>
          <w:lang w:val="el-GR"/>
        </w:rPr>
        <w:t>ών</w:t>
      </w:r>
      <w:r w:rsidRPr="009560F7">
        <w:rPr>
          <w:rFonts w:asciiTheme="minorHAnsi" w:hAnsiTheme="minorHAnsi" w:cs="Arial"/>
          <w:sz w:val="28"/>
          <w:szCs w:val="28"/>
          <w:lang w:val="el-GR"/>
        </w:rPr>
        <w:t xml:space="preserve"> ή βαθμίδ</w:t>
      </w:r>
      <w:r w:rsidR="008008EC">
        <w:rPr>
          <w:rFonts w:asciiTheme="minorHAnsi" w:hAnsiTheme="minorHAnsi" w:cs="Arial"/>
          <w:sz w:val="28"/>
          <w:szCs w:val="28"/>
          <w:lang w:val="el-GR"/>
        </w:rPr>
        <w:t>ων ισορροπίας.</w:t>
      </w:r>
    </w:p>
    <w:p w:rsidR="008008EC" w:rsidRPr="00027B3F" w:rsidRDefault="004866E2" w:rsidP="00027B3F">
      <w:pPr>
        <w:pStyle w:val="a8"/>
        <w:numPr>
          <w:ilvl w:val="0"/>
          <w:numId w:val="10"/>
        </w:numPr>
        <w:tabs>
          <w:tab w:val="left" w:pos="567"/>
        </w:tabs>
        <w:spacing w:line="360" w:lineRule="auto"/>
        <w:jc w:val="both"/>
        <w:rPr>
          <w:rFonts w:asciiTheme="minorHAnsi" w:hAnsiTheme="minorHAnsi" w:cs="Arial"/>
          <w:sz w:val="28"/>
          <w:szCs w:val="28"/>
          <w:lang w:val="el-GR"/>
        </w:rPr>
      </w:pPr>
      <w:r w:rsidRPr="009560F7">
        <w:rPr>
          <w:rFonts w:asciiTheme="minorHAnsi" w:hAnsiTheme="minorHAnsi" w:cs="Arial"/>
          <w:sz w:val="28"/>
          <w:szCs w:val="28"/>
          <w:lang w:val="el-GR"/>
        </w:rPr>
        <w:t xml:space="preserve">Οι ρύποι που συνηθίζεται να ελέγχονται με απορρόφηση είναι το </w:t>
      </w:r>
      <w:r w:rsidRPr="009560F7">
        <w:rPr>
          <w:rFonts w:asciiTheme="minorHAnsi" w:hAnsiTheme="minorHAnsi" w:cs="Arial"/>
          <w:b/>
          <w:sz w:val="28"/>
          <w:szCs w:val="28"/>
          <w:lang w:val="el-GR"/>
        </w:rPr>
        <w:t>διοξείδιο του θείου</w:t>
      </w:r>
      <w:r w:rsidR="009560F7" w:rsidRPr="009560F7">
        <w:rPr>
          <w:rFonts w:asciiTheme="minorHAnsi" w:hAnsiTheme="minorHAnsi" w:cs="Arial"/>
          <w:b/>
          <w:sz w:val="28"/>
          <w:szCs w:val="28"/>
          <w:lang w:val="el-GR"/>
        </w:rPr>
        <w:t xml:space="preserve"> (</w:t>
      </w:r>
      <w:r w:rsidR="009560F7" w:rsidRPr="009560F7">
        <w:rPr>
          <w:rFonts w:asciiTheme="minorHAnsi" w:hAnsiTheme="minorHAnsi" w:cs="Arial"/>
          <w:b/>
          <w:sz w:val="28"/>
          <w:szCs w:val="28"/>
        </w:rPr>
        <w:t>SO</w:t>
      </w:r>
      <w:r w:rsidR="009560F7" w:rsidRPr="009560F7">
        <w:rPr>
          <w:rFonts w:asciiTheme="minorHAnsi" w:hAnsiTheme="minorHAnsi" w:cs="Arial"/>
          <w:b/>
          <w:sz w:val="28"/>
          <w:szCs w:val="28"/>
          <w:vertAlign w:val="subscript"/>
          <w:lang w:val="el-GR"/>
        </w:rPr>
        <w:t>2</w:t>
      </w:r>
      <w:r w:rsidR="009560F7" w:rsidRPr="009560F7">
        <w:rPr>
          <w:rFonts w:asciiTheme="minorHAnsi" w:hAnsiTheme="minorHAnsi" w:cs="Arial"/>
          <w:b/>
          <w:sz w:val="28"/>
          <w:szCs w:val="28"/>
          <w:lang w:val="el-GR"/>
        </w:rPr>
        <w:t>)</w:t>
      </w:r>
      <w:r w:rsidRPr="009560F7">
        <w:rPr>
          <w:rFonts w:asciiTheme="minorHAnsi" w:hAnsiTheme="minorHAnsi" w:cs="Arial"/>
          <w:b/>
          <w:sz w:val="28"/>
          <w:szCs w:val="28"/>
          <w:lang w:val="el-GR"/>
        </w:rPr>
        <w:t>, το υδρόθειο</w:t>
      </w:r>
      <w:r w:rsidR="009560F7" w:rsidRPr="009560F7">
        <w:rPr>
          <w:rFonts w:asciiTheme="minorHAnsi" w:hAnsiTheme="minorHAnsi" w:cs="Arial"/>
          <w:b/>
          <w:sz w:val="28"/>
          <w:szCs w:val="28"/>
          <w:lang w:val="el-GR"/>
        </w:rPr>
        <w:t xml:space="preserve"> (</w:t>
      </w:r>
      <w:r w:rsidR="009560F7" w:rsidRPr="009560F7">
        <w:rPr>
          <w:rFonts w:asciiTheme="minorHAnsi" w:hAnsiTheme="minorHAnsi" w:cs="Arial"/>
          <w:b/>
          <w:sz w:val="28"/>
          <w:szCs w:val="28"/>
        </w:rPr>
        <w:t>H</w:t>
      </w:r>
      <w:r w:rsidR="009560F7" w:rsidRPr="009560F7">
        <w:rPr>
          <w:rFonts w:asciiTheme="minorHAnsi" w:hAnsiTheme="minorHAnsi" w:cs="Arial"/>
          <w:b/>
          <w:sz w:val="28"/>
          <w:szCs w:val="28"/>
          <w:vertAlign w:val="subscript"/>
          <w:lang w:val="el-GR"/>
        </w:rPr>
        <w:t>2</w:t>
      </w:r>
      <w:r w:rsidR="009560F7" w:rsidRPr="009560F7">
        <w:rPr>
          <w:rFonts w:asciiTheme="minorHAnsi" w:hAnsiTheme="minorHAnsi" w:cs="Arial"/>
          <w:b/>
          <w:sz w:val="28"/>
          <w:szCs w:val="28"/>
        </w:rPr>
        <w:t>S</w:t>
      </w:r>
      <w:r w:rsidR="009560F7" w:rsidRPr="009560F7">
        <w:rPr>
          <w:rFonts w:asciiTheme="minorHAnsi" w:hAnsiTheme="minorHAnsi" w:cs="Arial"/>
          <w:b/>
          <w:sz w:val="28"/>
          <w:szCs w:val="28"/>
          <w:lang w:val="el-GR"/>
        </w:rPr>
        <w:t>)</w:t>
      </w:r>
      <w:r w:rsidRPr="009560F7">
        <w:rPr>
          <w:rFonts w:asciiTheme="minorHAnsi" w:hAnsiTheme="minorHAnsi" w:cs="Arial"/>
          <w:b/>
          <w:sz w:val="28"/>
          <w:szCs w:val="28"/>
          <w:lang w:val="el-GR"/>
        </w:rPr>
        <w:t>, το υδροχλώριο</w:t>
      </w:r>
      <w:r w:rsidR="009560F7" w:rsidRPr="009560F7">
        <w:rPr>
          <w:rFonts w:asciiTheme="minorHAnsi" w:hAnsiTheme="minorHAnsi" w:cs="Arial"/>
          <w:b/>
          <w:sz w:val="28"/>
          <w:szCs w:val="28"/>
          <w:lang w:val="el-GR"/>
        </w:rPr>
        <w:t xml:space="preserve"> (</w:t>
      </w:r>
      <w:proofErr w:type="spellStart"/>
      <w:r w:rsidR="009560F7" w:rsidRPr="009560F7">
        <w:rPr>
          <w:rFonts w:asciiTheme="minorHAnsi" w:hAnsiTheme="minorHAnsi" w:cs="Arial"/>
          <w:b/>
          <w:sz w:val="28"/>
          <w:szCs w:val="28"/>
        </w:rPr>
        <w:t>HCl</w:t>
      </w:r>
      <w:proofErr w:type="spellEnd"/>
      <w:r w:rsidR="009560F7" w:rsidRPr="009560F7">
        <w:rPr>
          <w:rFonts w:asciiTheme="minorHAnsi" w:hAnsiTheme="minorHAnsi" w:cs="Arial"/>
          <w:b/>
          <w:sz w:val="28"/>
          <w:szCs w:val="28"/>
          <w:lang w:val="el-GR"/>
        </w:rPr>
        <w:t>)</w:t>
      </w:r>
      <w:r w:rsidRPr="009560F7">
        <w:rPr>
          <w:rFonts w:asciiTheme="minorHAnsi" w:hAnsiTheme="minorHAnsi" w:cs="Arial"/>
          <w:b/>
          <w:sz w:val="28"/>
          <w:szCs w:val="28"/>
          <w:lang w:val="el-GR"/>
        </w:rPr>
        <w:t>, το χλώριο</w:t>
      </w:r>
      <w:r w:rsidR="009560F7" w:rsidRPr="009560F7">
        <w:rPr>
          <w:rFonts w:asciiTheme="minorHAnsi" w:hAnsiTheme="minorHAnsi" w:cs="Arial"/>
          <w:b/>
          <w:sz w:val="28"/>
          <w:szCs w:val="28"/>
          <w:lang w:val="el-GR"/>
        </w:rPr>
        <w:t xml:space="preserve"> (</w:t>
      </w:r>
      <w:proofErr w:type="spellStart"/>
      <w:r w:rsidR="009560F7" w:rsidRPr="009560F7">
        <w:rPr>
          <w:rFonts w:asciiTheme="minorHAnsi" w:hAnsiTheme="minorHAnsi" w:cs="Arial"/>
          <w:b/>
          <w:sz w:val="28"/>
          <w:szCs w:val="28"/>
        </w:rPr>
        <w:t>Cl</w:t>
      </w:r>
      <w:proofErr w:type="spellEnd"/>
      <w:r w:rsidR="009560F7" w:rsidRPr="009560F7">
        <w:rPr>
          <w:rFonts w:asciiTheme="minorHAnsi" w:hAnsiTheme="minorHAnsi" w:cs="Arial"/>
          <w:b/>
          <w:sz w:val="28"/>
          <w:szCs w:val="28"/>
          <w:vertAlign w:val="subscript"/>
          <w:lang w:val="el-GR"/>
        </w:rPr>
        <w:t>2</w:t>
      </w:r>
      <w:r w:rsidR="009560F7" w:rsidRPr="009560F7">
        <w:rPr>
          <w:rFonts w:asciiTheme="minorHAnsi" w:hAnsiTheme="minorHAnsi" w:cs="Arial"/>
          <w:b/>
          <w:sz w:val="28"/>
          <w:szCs w:val="28"/>
          <w:lang w:val="el-GR"/>
        </w:rPr>
        <w:t>)</w:t>
      </w:r>
      <w:r w:rsidRPr="009560F7">
        <w:rPr>
          <w:rFonts w:asciiTheme="minorHAnsi" w:hAnsiTheme="minorHAnsi" w:cs="Arial"/>
          <w:b/>
          <w:sz w:val="28"/>
          <w:szCs w:val="28"/>
          <w:lang w:val="el-GR"/>
        </w:rPr>
        <w:t>, η αμμωνία</w:t>
      </w:r>
      <w:r w:rsidR="009560F7" w:rsidRPr="009560F7">
        <w:rPr>
          <w:rFonts w:asciiTheme="minorHAnsi" w:hAnsiTheme="minorHAnsi" w:cs="Arial"/>
          <w:b/>
          <w:sz w:val="28"/>
          <w:szCs w:val="28"/>
          <w:lang w:val="el-GR"/>
        </w:rPr>
        <w:t xml:space="preserve"> (</w:t>
      </w:r>
      <w:r w:rsidR="009560F7" w:rsidRPr="009560F7">
        <w:rPr>
          <w:rFonts w:asciiTheme="minorHAnsi" w:hAnsiTheme="minorHAnsi" w:cs="Arial"/>
          <w:b/>
          <w:sz w:val="28"/>
          <w:szCs w:val="28"/>
        </w:rPr>
        <w:t>NH</w:t>
      </w:r>
      <w:r w:rsidR="009560F7" w:rsidRPr="009560F7">
        <w:rPr>
          <w:rFonts w:asciiTheme="minorHAnsi" w:hAnsiTheme="minorHAnsi" w:cs="Arial"/>
          <w:b/>
          <w:sz w:val="28"/>
          <w:szCs w:val="28"/>
          <w:vertAlign w:val="subscript"/>
          <w:lang w:val="el-GR"/>
        </w:rPr>
        <w:t>3</w:t>
      </w:r>
      <w:r w:rsidR="009560F7" w:rsidRPr="009560F7">
        <w:rPr>
          <w:rFonts w:asciiTheme="minorHAnsi" w:hAnsiTheme="minorHAnsi" w:cs="Arial"/>
          <w:b/>
          <w:sz w:val="28"/>
          <w:szCs w:val="28"/>
          <w:lang w:val="el-GR"/>
        </w:rPr>
        <w:t>)</w:t>
      </w:r>
      <w:r w:rsidRPr="009560F7">
        <w:rPr>
          <w:rFonts w:asciiTheme="minorHAnsi" w:hAnsiTheme="minorHAnsi" w:cs="Arial"/>
          <w:b/>
          <w:sz w:val="28"/>
          <w:szCs w:val="28"/>
          <w:lang w:val="el-GR"/>
        </w:rPr>
        <w:t>, σε μερικές περιπτώσεις τα οξείδια του αζώτου</w:t>
      </w:r>
      <w:r w:rsidR="009560F7" w:rsidRPr="009560F7">
        <w:rPr>
          <w:rFonts w:asciiTheme="minorHAnsi" w:hAnsiTheme="minorHAnsi" w:cs="Arial"/>
          <w:b/>
          <w:sz w:val="28"/>
          <w:szCs w:val="28"/>
          <w:lang w:val="el-GR"/>
        </w:rPr>
        <w:t xml:space="preserve"> (</w:t>
      </w:r>
      <w:proofErr w:type="spellStart"/>
      <w:r w:rsidR="009560F7" w:rsidRPr="009560F7">
        <w:rPr>
          <w:rFonts w:asciiTheme="minorHAnsi" w:hAnsiTheme="minorHAnsi" w:cs="Arial"/>
          <w:b/>
          <w:sz w:val="28"/>
          <w:szCs w:val="28"/>
        </w:rPr>
        <w:t>NOx</w:t>
      </w:r>
      <w:proofErr w:type="spellEnd"/>
      <w:r w:rsidR="009560F7" w:rsidRPr="009560F7">
        <w:rPr>
          <w:rFonts w:asciiTheme="minorHAnsi" w:hAnsiTheme="minorHAnsi" w:cs="Arial"/>
          <w:b/>
          <w:sz w:val="28"/>
          <w:szCs w:val="28"/>
          <w:lang w:val="el-GR"/>
        </w:rPr>
        <w:t>)</w:t>
      </w:r>
      <w:r w:rsidRPr="009560F7">
        <w:rPr>
          <w:rFonts w:asciiTheme="minorHAnsi" w:hAnsiTheme="minorHAnsi" w:cs="Arial"/>
          <w:b/>
          <w:sz w:val="28"/>
          <w:szCs w:val="28"/>
          <w:lang w:val="el-GR"/>
        </w:rPr>
        <w:t>, καθώς  και οι υδρογονάνθρακες χαμηλού σημείου βρασμού</w:t>
      </w:r>
      <w:r w:rsidR="009560F7" w:rsidRPr="009560F7">
        <w:rPr>
          <w:rFonts w:asciiTheme="minorHAnsi" w:hAnsiTheme="minorHAnsi" w:cs="Arial"/>
          <w:b/>
          <w:sz w:val="28"/>
          <w:szCs w:val="28"/>
          <w:lang w:val="el-GR"/>
        </w:rPr>
        <w:t xml:space="preserve"> (</w:t>
      </w:r>
      <w:r w:rsidR="009560F7" w:rsidRPr="009560F7">
        <w:rPr>
          <w:rFonts w:asciiTheme="minorHAnsi" w:hAnsiTheme="minorHAnsi" w:cs="Arial"/>
          <w:b/>
          <w:sz w:val="28"/>
          <w:szCs w:val="28"/>
        </w:rPr>
        <w:t>light</w:t>
      </w:r>
      <w:r w:rsidR="009560F7" w:rsidRPr="009560F7">
        <w:rPr>
          <w:rFonts w:asciiTheme="minorHAnsi" w:hAnsiTheme="minorHAnsi" w:cs="Arial"/>
          <w:b/>
          <w:sz w:val="28"/>
          <w:szCs w:val="28"/>
          <w:lang w:val="el-GR"/>
        </w:rPr>
        <w:t xml:space="preserve"> </w:t>
      </w:r>
      <w:proofErr w:type="spellStart"/>
      <w:r w:rsidR="009560F7" w:rsidRPr="009560F7">
        <w:rPr>
          <w:rFonts w:asciiTheme="minorHAnsi" w:hAnsiTheme="minorHAnsi" w:cs="Arial"/>
          <w:b/>
          <w:sz w:val="28"/>
          <w:szCs w:val="28"/>
        </w:rPr>
        <w:t>HCs</w:t>
      </w:r>
      <w:proofErr w:type="spellEnd"/>
      <w:r w:rsidR="009560F7" w:rsidRPr="009560F7">
        <w:rPr>
          <w:rFonts w:asciiTheme="minorHAnsi" w:hAnsiTheme="minorHAnsi" w:cs="Arial"/>
          <w:b/>
          <w:sz w:val="28"/>
          <w:szCs w:val="28"/>
          <w:lang w:val="el-GR"/>
        </w:rPr>
        <w:t>)</w:t>
      </w:r>
      <w:r w:rsidRPr="009560F7">
        <w:rPr>
          <w:rFonts w:asciiTheme="minorHAnsi" w:hAnsiTheme="minorHAnsi" w:cs="Arial"/>
          <w:sz w:val="28"/>
          <w:szCs w:val="28"/>
          <w:lang w:val="el-GR"/>
        </w:rPr>
        <w:t>.</w:t>
      </w:r>
    </w:p>
    <w:p w:rsidR="009560F7" w:rsidRDefault="004866E2" w:rsidP="009560F7">
      <w:pPr>
        <w:pStyle w:val="a8"/>
        <w:numPr>
          <w:ilvl w:val="0"/>
          <w:numId w:val="10"/>
        </w:numPr>
        <w:tabs>
          <w:tab w:val="left" w:pos="567"/>
        </w:tabs>
        <w:spacing w:line="360" w:lineRule="auto"/>
        <w:jc w:val="both"/>
        <w:rPr>
          <w:rFonts w:asciiTheme="minorHAnsi" w:hAnsiTheme="minorHAnsi" w:cs="Arial"/>
          <w:sz w:val="28"/>
          <w:szCs w:val="28"/>
          <w:lang w:val="el-GR"/>
        </w:rPr>
      </w:pPr>
      <w:r w:rsidRPr="008008EC">
        <w:rPr>
          <w:rFonts w:asciiTheme="minorHAnsi" w:hAnsiTheme="minorHAnsi" w:cs="Arial"/>
          <w:b/>
          <w:sz w:val="28"/>
          <w:szCs w:val="28"/>
          <w:lang w:val="el-GR"/>
        </w:rPr>
        <w:t xml:space="preserve">Η επιλογή του </w:t>
      </w:r>
      <w:r w:rsidR="009560F7" w:rsidRPr="008008EC">
        <w:rPr>
          <w:rFonts w:asciiTheme="minorHAnsi" w:hAnsiTheme="minorHAnsi" w:cs="Arial"/>
          <w:b/>
          <w:sz w:val="28"/>
          <w:szCs w:val="28"/>
          <w:lang w:val="el-GR"/>
        </w:rPr>
        <w:t>διαλύτη</w:t>
      </w:r>
      <w:r w:rsidRPr="009560F7">
        <w:rPr>
          <w:rFonts w:asciiTheme="minorHAnsi" w:hAnsiTheme="minorHAnsi" w:cs="Arial"/>
          <w:sz w:val="28"/>
          <w:szCs w:val="28"/>
          <w:lang w:val="el-GR"/>
        </w:rPr>
        <w:t xml:space="preserve"> γίνεται</w:t>
      </w:r>
      <w:r w:rsidR="009560F7">
        <w:rPr>
          <w:rFonts w:asciiTheme="minorHAnsi" w:hAnsiTheme="minorHAnsi" w:cs="Arial"/>
          <w:sz w:val="28"/>
          <w:szCs w:val="28"/>
          <w:lang w:val="el-GR"/>
        </w:rPr>
        <w:t xml:space="preserve"> ανάλογα με τον </w:t>
      </w:r>
      <w:r w:rsidR="008008EC">
        <w:rPr>
          <w:rFonts w:asciiTheme="minorHAnsi" w:hAnsiTheme="minorHAnsi" w:cs="Arial"/>
          <w:sz w:val="28"/>
          <w:szCs w:val="28"/>
          <w:lang w:val="el-GR"/>
        </w:rPr>
        <w:t xml:space="preserve"> προς απομάκρυνση </w:t>
      </w:r>
      <w:r w:rsidR="009560F7">
        <w:rPr>
          <w:rFonts w:asciiTheme="minorHAnsi" w:hAnsiTheme="minorHAnsi" w:cs="Arial"/>
          <w:sz w:val="28"/>
          <w:szCs w:val="28"/>
          <w:lang w:val="el-GR"/>
        </w:rPr>
        <w:t>ρύπο:</w:t>
      </w:r>
    </w:p>
    <w:p w:rsidR="008008EC" w:rsidRDefault="004866E2" w:rsidP="008008EC">
      <w:pPr>
        <w:pStyle w:val="a8"/>
        <w:numPr>
          <w:ilvl w:val="0"/>
          <w:numId w:val="12"/>
        </w:numPr>
        <w:tabs>
          <w:tab w:val="left" w:pos="567"/>
        </w:tabs>
        <w:spacing w:line="360" w:lineRule="auto"/>
        <w:jc w:val="both"/>
        <w:rPr>
          <w:rFonts w:asciiTheme="minorHAnsi" w:hAnsiTheme="minorHAnsi" w:cs="Arial"/>
          <w:sz w:val="28"/>
          <w:szCs w:val="28"/>
          <w:lang w:val="el-GR"/>
        </w:rPr>
      </w:pPr>
      <w:r w:rsidRPr="008008EC">
        <w:rPr>
          <w:rFonts w:asciiTheme="minorHAnsi" w:hAnsiTheme="minorHAnsi" w:cs="Arial"/>
          <w:b/>
          <w:sz w:val="28"/>
          <w:szCs w:val="28"/>
          <w:lang w:val="el-GR"/>
        </w:rPr>
        <w:t xml:space="preserve">Η διαλυτότητα του </w:t>
      </w:r>
      <w:r w:rsidR="009560F7" w:rsidRPr="008008EC">
        <w:rPr>
          <w:rFonts w:asciiTheme="minorHAnsi" w:hAnsiTheme="minorHAnsi" w:cs="Arial"/>
          <w:b/>
          <w:sz w:val="28"/>
          <w:szCs w:val="28"/>
          <w:lang w:val="el-GR"/>
        </w:rPr>
        <w:t>ρύπου</w:t>
      </w:r>
      <w:r w:rsidRPr="008008EC">
        <w:rPr>
          <w:rFonts w:asciiTheme="minorHAnsi" w:hAnsiTheme="minorHAnsi" w:cs="Arial"/>
          <w:b/>
          <w:sz w:val="28"/>
          <w:szCs w:val="28"/>
          <w:lang w:val="el-GR"/>
        </w:rPr>
        <w:t xml:space="preserve"> στον υγρό διαλύτη πρέπει να είναι υψηλή</w:t>
      </w:r>
      <w:r w:rsidRPr="008008EC">
        <w:rPr>
          <w:rFonts w:asciiTheme="minorHAnsi" w:hAnsiTheme="minorHAnsi" w:cs="Arial"/>
          <w:sz w:val="28"/>
          <w:szCs w:val="28"/>
          <w:lang w:val="el-GR"/>
        </w:rPr>
        <w:t xml:space="preserve"> έτσι ώστε να απαιτούνται λογικές ποσότητες διαλύτη. </w:t>
      </w:r>
    </w:p>
    <w:p w:rsidR="008008EC" w:rsidRDefault="004866E2" w:rsidP="008008EC">
      <w:pPr>
        <w:pStyle w:val="a8"/>
        <w:numPr>
          <w:ilvl w:val="0"/>
          <w:numId w:val="12"/>
        </w:numPr>
        <w:tabs>
          <w:tab w:val="left" w:pos="567"/>
        </w:tabs>
        <w:spacing w:line="360" w:lineRule="auto"/>
        <w:jc w:val="both"/>
        <w:rPr>
          <w:rFonts w:asciiTheme="minorHAnsi" w:hAnsiTheme="minorHAnsi" w:cs="Arial"/>
          <w:sz w:val="28"/>
          <w:szCs w:val="28"/>
          <w:lang w:val="el-GR"/>
        </w:rPr>
      </w:pPr>
      <w:r w:rsidRPr="008008EC">
        <w:rPr>
          <w:rFonts w:asciiTheme="minorHAnsi" w:hAnsiTheme="minorHAnsi" w:cs="Arial"/>
          <w:b/>
          <w:sz w:val="28"/>
          <w:szCs w:val="28"/>
          <w:lang w:val="el-GR"/>
        </w:rPr>
        <w:t>Ο διαλύτης πρέπει να έχει χαμηλή τάση ατμών</w:t>
      </w:r>
      <w:r w:rsidRPr="008008EC">
        <w:rPr>
          <w:rFonts w:asciiTheme="minorHAnsi" w:hAnsiTheme="minorHAnsi" w:cs="Arial"/>
          <w:sz w:val="28"/>
          <w:szCs w:val="28"/>
          <w:lang w:val="el-GR"/>
        </w:rPr>
        <w:t xml:space="preserve"> για </w:t>
      </w:r>
      <w:r w:rsidR="008008EC">
        <w:rPr>
          <w:rFonts w:asciiTheme="minorHAnsi" w:hAnsiTheme="minorHAnsi" w:cs="Arial"/>
          <w:sz w:val="28"/>
          <w:szCs w:val="28"/>
          <w:lang w:val="el-GR"/>
        </w:rPr>
        <w:t>τον περιορισμό</w:t>
      </w:r>
      <w:r w:rsidRPr="008008EC">
        <w:rPr>
          <w:rFonts w:asciiTheme="minorHAnsi" w:hAnsiTheme="minorHAnsi" w:cs="Arial"/>
          <w:sz w:val="28"/>
          <w:szCs w:val="28"/>
          <w:lang w:val="el-GR"/>
        </w:rPr>
        <w:t xml:space="preserve"> απ</w:t>
      </w:r>
      <w:r w:rsidR="008008EC">
        <w:rPr>
          <w:rFonts w:asciiTheme="minorHAnsi" w:hAnsiTheme="minorHAnsi" w:cs="Arial"/>
          <w:sz w:val="28"/>
          <w:szCs w:val="28"/>
          <w:lang w:val="el-GR"/>
        </w:rPr>
        <w:t>ωλειών</w:t>
      </w:r>
      <w:r w:rsidRPr="008008EC">
        <w:rPr>
          <w:rFonts w:asciiTheme="minorHAnsi" w:hAnsiTheme="minorHAnsi" w:cs="Arial"/>
          <w:sz w:val="28"/>
          <w:szCs w:val="28"/>
          <w:lang w:val="el-GR"/>
        </w:rPr>
        <w:t xml:space="preserve">. </w:t>
      </w:r>
    </w:p>
    <w:p w:rsidR="008008EC" w:rsidRDefault="004866E2" w:rsidP="008008EC">
      <w:pPr>
        <w:pStyle w:val="a8"/>
        <w:numPr>
          <w:ilvl w:val="0"/>
          <w:numId w:val="12"/>
        </w:numPr>
        <w:tabs>
          <w:tab w:val="left" w:pos="567"/>
        </w:tabs>
        <w:spacing w:line="360" w:lineRule="auto"/>
        <w:jc w:val="both"/>
        <w:rPr>
          <w:rFonts w:asciiTheme="minorHAnsi" w:hAnsiTheme="minorHAnsi" w:cs="Arial"/>
          <w:sz w:val="28"/>
          <w:szCs w:val="28"/>
          <w:lang w:val="el-GR"/>
        </w:rPr>
      </w:pPr>
      <w:r w:rsidRPr="008008EC">
        <w:rPr>
          <w:rFonts w:asciiTheme="minorHAnsi" w:hAnsiTheme="minorHAnsi" w:cs="Arial"/>
          <w:sz w:val="28"/>
          <w:szCs w:val="28"/>
          <w:lang w:val="el-GR"/>
        </w:rPr>
        <w:t xml:space="preserve">Πρέπει να είναι </w:t>
      </w:r>
      <w:r w:rsidRPr="008008EC">
        <w:rPr>
          <w:rFonts w:asciiTheme="minorHAnsi" w:hAnsiTheme="minorHAnsi" w:cs="Arial"/>
          <w:b/>
          <w:sz w:val="28"/>
          <w:szCs w:val="28"/>
          <w:lang w:val="el-GR"/>
        </w:rPr>
        <w:t>μη διαβρωτικός</w:t>
      </w:r>
      <w:r w:rsidRPr="008008EC">
        <w:rPr>
          <w:rFonts w:asciiTheme="minorHAnsi" w:hAnsiTheme="minorHAnsi" w:cs="Arial"/>
          <w:sz w:val="28"/>
          <w:szCs w:val="28"/>
          <w:lang w:val="el-GR"/>
        </w:rPr>
        <w:t xml:space="preserve">, </w:t>
      </w:r>
      <w:r w:rsidRPr="008008EC">
        <w:rPr>
          <w:rFonts w:asciiTheme="minorHAnsi" w:hAnsiTheme="minorHAnsi" w:cs="Arial"/>
          <w:b/>
          <w:sz w:val="28"/>
          <w:szCs w:val="28"/>
          <w:lang w:val="el-GR"/>
        </w:rPr>
        <w:t>φθηνός</w:t>
      </w:r>
      <w:r w:rsidRPr="008008EC">
        <w:rPr>
          <w:rFonts w:asciiTheme="minorHAnsi" w:hAnsiTheme="minorHAnsi" w:cs="Arial"/>
          <w:sz w:val="28"/>
          <w:szCs w:val="28"/>
          <w:lang w:val="el-GR"/>
        </w:rPr>
        <w:t xml:space="preserve">, </w:t>
      </w:r>
      <w:r w:rsidRPr="008008EC">
        <w:rPr>
          <w:rFonts w:asciiTheme="minorHAnsi" w:hAnsiTheme="minorHAnsi" w:cs="Arial"/>
          <w:b/>
          <w:sz w:val="28"/>
          <w:szCs w:val="28"/>
          <w:lang w:val="el-GR"/>
        </w:rPr>
        <w:t>μη τοξικός</w:t>
      </w:r>
      <w:r w:rsidRPr="008008EC">
        <w:rPr>
          <w:rFonts w:asciiTheme="minorHAnsi" w:hAnsiTheme="minorHAnsi" w:cs="Arial"/>
          <w:sz w:val="28"/>
          <w:szCs w:val="28"/>
          <w:lang w:val="el-GR"/>
        </w:rPr>
        <w:t xml:space="preserve">, </w:t>
      </w:r>
      <w:r w:rsidRPr="008008EC">
        <w:rPr>
          <w:rFonts w:asciiTheme="minorHAnsi" w:hAnsiTheme="minorHAnsi" w:cs="Arial"/>
          <w:b/>
          <w:sz w:val="28"/>
          <w:szCs w:val="28"/>
          <w:lang w:val="el-GR"/>
        </w:rPr>
        <w:t>μη εύφλεκτος</w:t>
      </w:r>
      <w:r w:rsidRPr="008008EC">
        <w:rPr>
          <w:rFonts w:asciiTheme="minorHAnsi" w:hAnsiTheme="minorHAnsi" w:cs="Arial"/>
          <w:sz w:val="28"/>
          <w:szCs w:val="28"/>
          <w:lang w:val="el-GR"/>
        </w:rPr>
        <w:t xml:space="preserve">, </w:t>
      </w:r>
      <w:r w:rsidRPr="008008EC">
        <w:rPr>
          <w:rFonts w:asciiTheme="minorHAnsi" w:hAnsiTheme="minorHAnsi" w:cs="Arial"/>
          <w:b/>
          <w:sz w:val="28"/>
          <w:szCs w:val="28"/>
          <w:lang w:val="el-GR"/>
        </w:rPr>
        <w:t>χημικά σταθερός</w:t>
      </w:r>
      <w:r w:rsidRPr="008008EC">
        <w:rPr>
          <w:rFonts w:asciiTheme="minorHAnsi" w:hAnsiTheme="minorHAnsi" w:cs="Arial"/>
          <w:sz w:val="28"/>
          <w:szCs w:val="28"/>
          <w:lang w:val="el-GR"/>
        </w:rPr>
        <w:t xml:space="preserve"> και να έχει </w:t>
      </w:r>
      <w:r w:rsidRPr="008008EC">
        <w:rPr>
          <w:rFonts w:asciiTheme="minorHAnsi" w:hAnsiTheme="minorHAnsi" w:cs="Arial"/>
          <w:b/>
          <w:sz w:val="28"/>
          <w:szCs w:val="28"/>
          <w:lang w:val="el-GR"/>
        </w:rPr>
        <w:t>χαμηλό σημείο πήξης</w:t>
      </w:r>
      <w:r w:rsidRPr="008008EC">
        <w:rPr>
          <w:rFonts w:asciiTheme="minorHAnsi" w:hAnsiTheme="minorHAnsi" w:cs="Arial"/>
          <w:sz w:val="28"/>
          <w:szCs w:val="28"/>
          <w:lang w:val="el-GR"/>
        </w:rPr>
        <w:t xml:space="preserve">. </w:t>
      </w:r>
    </w:p>
    <w:p w:rsidR="00027B3F" w:rsidRPr="00027B3F" w:rsidRDefault="004866E2" w:rsidP="004866E2">
      <w:pPr>
        <w:pStyle w:val="a8"/>
        <w:numPr>
          <w:ilvl w:val="0"/>
          <w:numId w:val="13"/>
        </w:numPr>
        <w:tabs>
          <w:tab w:val="left" w:pos="567"/>
        </w:tabs>
        <w:spacing w:line="360" w:lineRule="auto"/>
        <w:jc w:val="both"/>
        <w:rPr>
          <w:rFonts w:asciiTheme="minorHAnsi" w:hAnsiTheme="minorHAnsi" w:cs="Arial"/>
          <w:lang w:val="el-GR"/>
        </w:rPr>
      </w:pPr>
      <w:r w:rsidRPr="00027B3F">
        <w:rPr>
          <w:rFonts w:asciiTheme="minorHAnsi" w:hAnsiTheme="minorHAnsi" w:cs="Arial"/>
          <w:b/>
          <w:lang w:val="el-GR"/>
        </w:rPr>
        <w:t>Το  νερό είναι ο πιο δημοφιλής διαλύτης</w:t>
      </w:r>
      <w:r w:rsidRPr="00027B3F">
        <w:rPr>
          <w:rFonts w:asciiTheme="minorHAnsi" w:hAnsiTheme="minorHAnsi" w:cs="Arial"/>
          <w:lang w:val="el-GR"/>
        </w:rPr>
        <w:t xml:space="preserve">. </w:t>
      </w:r>
      <w:r w:rsidR="008008EC" w:rsidRPr="00027B3F">
        <w:rPr>
          <w:rFonts w:asciiTheme="minorHAnsi" w:hAnsiTheme="minorHAnsi" w:cs="Arial"/>
          <w:lang w:val="el-GR"/>
        </w:rPr>
        <w:t>Σ</w:t>
      </w:r>
      <w:r w:rsidRPr="00027B3F">
        <w:rPr>
          <w:rFonts w:asciiTheme="minorHAnsi" w:hAnsiTheme="minorHAnsi" w:cs="Arial"/>
          <w:lang w:val="el-GR"/>
        </w:rPr>
        <w:t>υνδυασμό</w:t>
      </w:r>
      <w:r w:rsidR="008008EC" w:rsidRPr="00027B3F">
        <w:rPr>
          <w:rFonts w:asciiTheme="minorHAnsi" w:hAnsiTheme="minorHAnsi" w:cs="Arial"/>
          <w:lang w:val="el-GR"/>
        </w:rPr>
        <w:t>ς του</w:t>
      </w:r>
      <w:r w:rsidRPr="00027B3F">
        <w:rPr>
          <w:rFonts w:asciiTheme="minorHAnsi" w:hAnsiTheme="minorHAnsi" w:cs="Arial"/>
          <w:lang w:val="el-GR"/>
        </w:rPr>
        <w:t xml:space="preserve"> με ένα οξύ ή μία βάση μπορεί να </w:t>
      </w:r>
      <w:r w:rsidR="008008EC" w:rsidRPr="00027B3F">
        <w:rPr>
          <w:rFonts w:asciiTheme="minorHAnsi" w:hAnsiTheme="minorHAnsi" w:cs="Arial"/>
          <w:lang w:val="el-GR"/>
        </w:rPr>
        <w:t>βελτιώσει την απόδοσή του</w:t>
      </w:r>
      <w:r w:rsidRPr="00027B3F">
        <w:rPr>
          <w:rFonts w:asciiTheme="minorHAnsi" w:hAnsiTheme="minorHAnsi" w:cs="Arial"/>
          <w:lang w:val="el-GR"/>
        </w:rPr>
        <w:t xml:space="preserve"> στην απομάκρυνση συγκεκριμέν</w:t>
      </w:r>
      <w:r w:rsidR="00027B3F" w:rsidRPr="00027B3F">
        <w:rPr>
          <w:rFonts w:asciiTheme="minorHAnsi" w:hAnsiTheme="minorHAnsi" w:cs="Arial"/>
          <w:lang w:val="el-GR"/>
        </w:rPr>
        <w:t>ων</w:t>
      </w:r>
      <w:r w:rsidRPr="00027B3F">
        <w:rPr>
          <w:rFonts w:asciiTheme="minorHAnsi" w:hAnsiTheme="minorHAnsi" w:cs="Arial"/>
          <w:lang w:val="el-GR"/>
        </w:rPr>
        <w:t xml:space="preserve"> </w:t>
      </w:r>
      <w:r w:rsidR="00027B3F" w:rsidRPr="00027B3F">
        <w:rPr>
          <w:rFonts w:asciiTheme="minorHAnsi" w:hAnsiTheme="minorHAnsi" w:cs="Arial"/>
          <w:lang w:val="el-GR"/>
        </w:rPr>
        <w:t>ρύπων</w:t>
      </w:r>
      <w:r w:rsidR="008008EC" w:rsidRPr="00027B3F">
        <w:rPr>
          <w:rFonts w:asciiTheme="minorHAnsi" w:hAnsiTheme="minorHAnsi" w:cs="Arial"/>
          <w:lang w:val="el-GR"/>
        </w:rPr>
        <w:t>:</w:t>
      </w:r>
      <w:r w:rsidRPr="00027B3F">
        <w:rPr>
          <w:rFonts w:asciiTheme="minorHAnsi" w:hAnsiTheme="minorHAnsi" w:cs="Arial"/>
          <w:lang w:val="el-GR"/>
        </w:rPr>
        <w:t xml:space="preserve"> Πχ, για τ</w:t>
      </w:r>
      <w:r w:rsidR="00027B3F" w:rsidRPr="00027B3F">
        <w:rPr>
          <w:rFonts w:asciiTheme="minorHAnsi" w:hAnsiTheme="minorHAnsi" w:cs="Arial"/>
          <w:lang w:val="el-GR"/>
        </w:rPr>
        <w:t>ην</w:t>
      </w:r>
      <w:r w:rsidRPr="00027B3F">
        <w:rPr>
          <w:rFonts w:asciiTheme="minorHAnsi" w:hAnsiTheme="minorHAnsi" w:cs="Arial"/>
          <w:lang w:val="el-GR"/>
        </w:rPr>
        <w:t xml:space="preserve"> κατακράτηση </w:t>
      </w:r>
      <w:r w:rsidR="00027B3F" w:rsidRPr="00027B3F">
        <w:rPr>
          <w:rFonts w:asciiTheme="minorHAnsi" w:hAnsiTheme="minorHAnsi" w:cs="Arial"/>
        </w:rPr>
        <w:t>CO</w:t>
      </w:r>
      <w:r w:rsidR="00027B3F" w:rsidRPr="00027B3F">
        <w:rPr>
          <w:rFonts w:asciiTheme="minorHAnsi" w:hAnsiTheme="minorHAnsi" w:cs="Arial"/>
          <w:vertAlign w:val="subscript"/>
          <w:lang w:val="el-GR"/>
        </w:rPr>
        <w:t>2</w:t>
      </w:r>
      <w:r w:rsidRPr="00027B3F">
        <w:rPr>
          <w:rFonts w:asciiTheme="minorHAnsi" w:hAnsiTheme="minorHAnsi" w:cs="Arial"/>
          <w:lang w:val="el-GR"/>
        </w:rPr>
        <w:t xml:space="preserve"> χρησιμοποιείται υδατικό διάλυμα </w:t>
      </w:r>
      <w:r w:rsidRPr="00027B3F">
        <w:rPr>
          <w:rFonts w:asciiTheme="minorHAnsi" w:hAnsiTheme="minorHAnsi" w:cs="Arial"/>
        </w:rPr>
        <w:t>Ca</w:t>
      </w:r>
      <w:r w:rsidRPr="00027B3F">
        <w:rPr>
          <w:rFonts w:asciiTheme="minorHAnsi" w:hAnsiTheme="minorHAnsi" w:cs="Arial"/>
          <w:lang w:val="el-GR"/>
        </w:rPr>
        <w:t>(</w:t>
      </w:r>
      <w:r w:rsidRPr="00027B3F">
        <w:rPr>
          <w:rFonts w:asciiTheme="minorHAnsi" w:hAnsiTheme="minorHAnsi" w:cs="Arial"/>
        </w:rPr>
        <w:t>OH</w:t>
      </w:r>
      <w:r w:rsidRPr="00027B3F">
        <w:rPr>
          <w:rFonts w:asciiTheme="minorHAnsi" w:hAnsiTheme="minorHAnsi" w:cs="Arial"/>
          <w:lang w:val="el-GR"/>
        </w:rPr>
        <w:t>)</w:t>
      </w:r>
      <w:r w:rsidRPr="00027B3F">
        <w:rPr>
          <w:rFonts w:asciiTheme="minorHAnsi" w:hAnsiTheme="minorHAnsi" w:cs="Arial"/>
          <w:vertAlign w:val="subscript"/>
          <w:lang w:val="el-GR"/>
        </w:rPr>
        <w:t>2</w:t>
      </w:r>
      <w:r w:rsidR="00027B3F" w:rsidRPr="00027B3F">
        <w:rPr>
          <w:rFonts w:asciiTheme="minorHAnsi" w:hAnsiTheme="minorHAnsi" w:cs="Arial"/>
          <w:lang w:val="el-GR"/>
        </w:rPr>
        <w:t>.</w:t>
      </w:r>
      <w:r w:rsidRPr="00027B3F">
        <w:rPr>
          <w:rFonts w:asciiTheme="minorHAnsi" w:hAnsiTheme="minorHAnsi" w:cs="Arial"/>
          <w:lang w:val="el-GR"/>
        </w:rPr>
        <w:t xml:space="preserve"> </w:t>
      </w:r>
      <w:r w:rsidR="00027B3F" w:rsidRPr="00027B3F">
        <w:rPr>
          <w:rFonts w:asciiTheme="minorHAnsi" w:hAnsiTheme="minorHAnsi" w:cs="Arial"/>
        </w:rPr>
        <w:t>T</w:t>
      </w:r>
      <w:r w:rsidRPr="00027B3F">
        <w:rPr>
          <w:rFonts w:asciiTheme="minorHAnsi" w:hAnsiTheme="minorHAnsi" w:cs="Arial"/>
          <w:lang w:val="el-GR"/>
        </w:rPr>
        <w:t xml:space="preserve">ο </w:t>
      </w:r>
      <w:r w:rsidR="00027B3F" w:rsidRPr="00027B3F">
        <w:rPr>
          <w:rFonts w:asciiTheme="minorHAnsi" w:hAnsiTheme="minorHAnsi" w:cs="Arial"/>
        </w:rPr>
        <w:t>SO</w:t>
      </w:r>
      <w:r w:rsidR="00027B3F" w:rsidRPr="00027B3F">
        <w:rPr>
          <w:rFonts w:asciiTheme="minorHAnsi" w:hAnsiTheme="minorHAnsi" w:cs="Arial"/>
          <w:vertAlign w:val="subscript"/>
          <w:lang w:val="el-GR"/>
        </w:rPr>
        <w:t>2</w:t>
      </w:r>
      <w:r w:rsidRPr="00027B3F">
        <w:rPr>
          <w:rFonts w:asciiTheme="minorHAnsi" w:hAnsiTheme="minorHAnsi" w:cs="Arial"/>
          <w:lang w:val="el-GR"/>
        </w:rPr>
        <w:t xml:space="preserve"> είναι εύκολα διαλυτό σε αλκαλικά διαλύματα, </w:t>
      </w:r>
      <w:r w:rsidR="00027B3F" w:rsidRPr="00027B3F">
        <w:rPr>
          <w:rFonts w:asciiTheme="minorHAnsi" w:hAnsiTheme="minorHAnsi" w:cs="Arial"/>
          <w:lang w:val="el-GR"/>
        </w:rPr>
        <w:t>πχ.</w:t>
      </w:r>
      <w:r w:rsidRPr="00027B3F">
        <w:rPr>
          <w:rFonts w:asciiTheme="minorHAnsi" w:hAnsiTheme="minorHAnsi" w:cs="Arial"/>
          <w:lang w:val="el-GR"/>
        </w:rPr>
        <w:t xml:space="preserve"> διαλύματα που περιέχουν αμμωνία ή </w:t>
      </w:r>
      <w:proofErr w:type="spellStart"/>
      <w:r w:rsidRPr="00027B3F">
        <w:rPr>
          <w:rFonts w:asciiTheme="minorHAnsi" w:hAnsiTheme="minorHAnsi" w:cs="Arial"/>
          <w:lang w:val="el-GR"/>
        </w:rPr>
        <w:t>αμίνες</w:t>
      </w:r>
      <w:proofErr w:type="spellEnd"/>
      <w:r w:rsidRPr="00027B3F">
        <w:rPr>
          <w:rFonts w:asciiTheme="minorHAnsi" w:hAnsiTheme="minorHAnsi" w:cs="Arial"/>
          <w:lang w:val="el-GR"/>
        </w:rPr>
        <w:t xml:space="preserve">. </w:t>
      </w:r>
      <w:r w:rsidR="00027B3F" w:rsidRPr="00027B3F">
        <w:rPr>
          <w:rFonts w:asciiTheme="minorHAnsi" w:hAnsiTheme="minorHAnsi" w:cs="Arial"/>
          <w:lang w:val="el-GR"/>
        </w:rPr>
        <w:t xml:space="preserve">Το </w:t>
      </w:r>
      <w:r w:rsidR="00027B3F" w:rsidRPr="00027B3F">
        <w:rPr>
          <w:rFonts w:asciiTheme="minorHAnsi" w:hAnsiTheme="minorHAnsi" w:cs="Arial"/>
        </w:rPr>
        <w:t>H</w:t>
      </w:r>
      <w:r w:rsidR="00027B3F" w:rsidRPr="00027B3F">
        <w:rPr>
          <w:rFonts w:asciiTheme="minorHAnsi" w:hAnsiTheme="minorHAnsi" w:cs="Arial"/>
          <w:vertAlign w:val="subscript"/>
        </w:rPr>
        <w:t>2</w:t>
      </w:r>
      <w:r w:rsidR="00027B3F" w:rsidRPr="00027B3F">
        <w:rPr>
          <w:rFonts w:asciiTheme="minorHAnsi" w:hAnsiTheme="minorHAnsi" w:cs="Arial"/>
        </w:rPr>
        <w:t>S</w:t>
      </w:r>
      <w:r w:rsidRPr="00027B3F">
        <w:rPr>
          <w:rFonts w:asciiTheme="minorHAnsi" w:hAnsiTheme="minorHAnsi" w:cs="Arial"/>
          <w:lang w:val="el-GR"/>
        </w:rPr>
        <w:t xml:space="preserve"> </w:t>
      </w:r>
      <w:proofErr w:type="spellStart"/>
      <w:r w:rsidRPr="00027B3F">
        <w:rPr>
          <w:rFonts w:asciiTheme="minorHAnsi" w:hAnsiTheme="minorHAnsi" w:cs="Arial"/>
          <w:lang w:val="el-GR"/>
        </w:rPr>
        <w:t>απομακρυνό</w:t>
      </w:r>
      <w:proofErr w:type="spellEnd"/>
      <w:r w:rsidR="00027B3F" w:rsidRPr="00027B3F">
        <w:rPr>
          <w:rFonts w:asciiTheme="minorHAnsi" w:hAnsiTheme="minorHAnsi" w:cs="Arial"/>
        </w:rPr>
        <w:t>v</w:t>
      </w:r>
      <w:proofErr w:type="spellStart"/>
      <w:r w:rsidRPr="00027B3F">
        <w:rPr>
          <w:rFonts w:asciiTheme="minorHAnsi" w:hAnsiTheme="minorHAnsi" w:cs="Arial"/>
          <w:lang w:val="el-GR"/>
        </w:rPr>
        <w:t>ταν</w:t>
      </w:r>
      <w:proofErr w:type="spellEnd"/>
      <w:r w:rsidRPr="00027B3F">
        <w:rPr>
          <w:rFonts w:asciiTheme="minorHAnsi" w:hAnsiTheme="minorHAnsi" w:cs="Arial"/>
          <w:lang w:val="el-GR"/>
        </w:rPr>
        <w:t xml:space="preserve"> από αέρια διυλιστηρίων με χρήση </w:t>
      </w:r>
      <w:proofErr w:type="spellStart"/>
      <w:r w:rsidRPr="00027B3F">
        <w:rPr>
          <w:rFonts w:asciiTheme="minorHAnsi" w:hAnsiTheme="minorHAnsi" w:cs="Arial"/>
          <w:lang w:val="el-GR"/>
        </w:rPr>
        <w:t>διαιθανολαμίνης</w:t>
      </w:r>
      <w:proofErr w:type="spellEnd"/>
      <w:r w:rsidRPr="00027B3F">
        <w:rPr>
          <w:rFonts w:asciiTheme="minorHAnsi" w:hAnsiTheme="minorHAnsi" w:cs="Arial"/>
          <w:lang w:val="el-GR"/>
        </w:rPr>
        <w:t>.</w:t>
      </w:r>
    </w:p>
    <w:p w:rsidR="004866E2" w:rsidRPr="00027B3F" w:rsidRDefault="00027B3F" w:rsidP="004866E2">
      <w:pPr>
        <w:pStyle w:val="a8"/>
        <w:numPr>
          <w:ilvl w:val="0"/>
          <w:numId w:val="13"/>
        </w:numPr>
        <w:tabs>
          <w:tab w:val="left" w:pos="567"/>
        </w:tabs>
        <w:spacing w:line="360" w:lineRule="auto"/>
        <w:jc w:val="both"/>
        <w:rPr>
          <w:rFonts w:asciiTheme="minorHAnsi" w:hAnsiTheme="minorHAnsi" w:cs="Arial"/>
          <w:lang w:val="el-GR"/>
        </w:rPr>
      </w:pPr>
      <w:r>
        <w:rPr>
          <w:rFonts w:asciiTheme="minorHAnsi" w:hAnsiTheme="minorHAnsi" w:cs="Arial"/>
          <w:lang w:val="el-GR"/>
        </w:rPr>
        <w:t xml:space="preserve"> Όταν οι </w:t>
      </w:r>
      <w:r w:rsidR="004866E2" w:rsidRPr="00027B3F">
        <w:rPr>
          <w:rFonts w:asciiTheme="minorHAnsi" w:hAnsiTheme="minorHAnsi" w:cs="Arial"/>
          <w:lang w:val="el-GR"/>
        </w:rPr>
        <w:t>ρύπο</w:t>
      </w:r>
      <w:r>
        <w:rPr>
          <w:rFonts w:asciiTheme="minorHAnsi" w:hAnsiTheme="minorHAnsi" w:cs="Arial"/>
          <w:lang w:val="el-GR"/>
        </w:rPr>
        <w:t>ι ως υλικά</w:t>
      </w:r>
      <w:r w:rsidR="004866E2" w:rsidRPr="00027B3F">
        <w:rPr>
          <w:rFonts w:asciiTheme="minorHAnsi" w:hAnsiTheme="minorHAnsi" w:cs="Arial"/>
          <w:lang w:val="el-GR"/>
        </w:rPr>
        <w:t xml:space="preserve"> έχουν οικονομική σημασία, καταφεύγουμε στην </w:t>
      </w:r>
      <w:r w:rsidR="004866E2" w:rsidRPr="00027B3F">
        <w:rPr>
          <w:rFonts w:asciiTheme="minorHAnsi" w:hAnsiTheme="minorHAnsi" w:cs="Arial"/>
          <w:b/>
          <w:lang w:val="el-GR"/>
        </w:rPr>
        <w:t>ανάκτησή τους</w:t>
      </w:r>
      <w:r w:rsidR="004866E2" w:rsidRPr="00027B3F">
        <w:rPr>
          <w:rFonts w:asciiTheme="minorHAnsi" w:hAnsiTheme="minorHAnsi" w:cs="Arial"/>
          <w:lang w:val="el-GR"/>
        </w:rPr>
        <w:t>.</w:t>
      </w:r>
      <w:r w:rsidR="004866E2" w:rsidRPr="00027B3F">
        <w:rPr>
          <w:rFonts w:asciiTheme="minorHAnsi" w:hAnsiTheme="minorHAnsi" w:cs="Arial"/>
          <w:sz w:val="28"/>
          <w:szCs w:val="28"/>
          <w:lang w:val="el-GR"/>
        </w:rPr>
        <w:t xml:space="preserve">   </w:t>
      </w:r>
    </w:p>
    <w:p w:rsidR="004866E2" w:rsidRPr="00027B3F" w:rsidRDefault="004866E2" w:rsidP="00027B3F">
      <w:pPr>
        <w:pStyle w:val="a8"/>
        <w:numPr>
          <w:ilvl w:val="0"/>
          <w:numId w:val="14"/>
        </w:numPr>
        <w:spacing w:after="120" w:line="360" w:lineRule="auto"/>
        <w:jc w:val="both"/>
        <w:rPr>
          <w:rFonts w:asciiTheme="minorHAnsi" w:hAnsiTheme="minorHAnsi" w:cs="Arial"/>
          <w:b/>
          <w:i/>
          <w:sz w:val="36"/>
          <w:szCs w:val="36"/>
          <w:lang w:val="el-GR"/>
        </w:rPr>
      </w:pPr>
      <w:r w:rsidRPr="00027B3F">
        <w:rPr>
          <w:rFonts w:asciiTheme="minorHAnsi" w:hAnsiTheme="minorHAnsi" w:cs="Arial"/>
          <w:b/>
          <w:i/>
          <w:sz w:val="36"/>
          <w:szCs w:val="36"/>
          <w:lang w:val="el-GR"/>
        </w:rPr>
        <w:lastRenderedPageBreak/>
        <w:t>Συσκευές προσρόφησης</w:t>
      </w:r>
    </w:p>
    <w:p w:rsidR="00B06B35" w:rsidRDefault="004866E2" w:rsidP="004866E2">
      <w:pPr>
        <w:pStyle w:val="2"/>
        <w:numPr>
          <w:ilvl w:val="0"/>
          <w:numId w:val="15"/>
        </w:numPr>
        <w:tabs>
          <w:tab w:val="left" w:pos="567"/>
        </w:tabs>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 xml:space="preserve">Προσρόφηση </w:t>
      </w:r>
      <w:r w:rsidR="00027B3F">
        <w:rPr>
          <w:rFonts w:asciiTheme="minorHAnsi" w:hAnsiTheme="minorHAnsi" w:cs="Arial"/>
          <w:sz w:val="28"/>
          <w:szCs w:val="28"/>
          <w:lang w:val="el-GR"/>
        </w:rPr>
        <w:t>αέριων</w:t>
      </w:r>
      <w:r w:rsidRPr="002D6430">
        <w:rPr>
          <w:rFonts w:asciiTheme="minorHAnsi" w:hAnsiTheme="minorHAnsi" w:cs="Arial"/>
          <w:sz w:val="28"/>
          <w:szCs w:val="28"/>
          <w:lang w:val="el-GR"/>
        </w:rPr>
        <w:t xml:space="preserve"> </w:t>
      </w:r>
      <w:r w:rsidR="00B06B35">
        <w:rPr>
          <w:rFonts w:asciiTheme="minorHAnsi" w:hAnsiTheme="minorHAnsi" w:cs="Arial"/>
          <w:sz w:val="28"/>
          <w:szCs w:val="28"/>
          <w:lang w:val="el-GR"/>
        </w:rPr>
        <w:t>ρύπων</w:t>
      </w:r>
      <w:r w:rsidRPr="002D6430">
        <w:rPr>
          <w:rFonts w:asciiTheme="minorHAnsi" w:hAnsiTheme="minorHAnsi" w:cs="Arial"/>
          <w:sz w:val="28"/>
          <w:szCs w:val="28"/>
          <w:lang w:val="el-GR"/>
        </w:rPr>
        <w:t xml:space="preserve"> γίνεται όταν </w:t>
      </w:r>
      <w:r w:rsidR="00B06B35">
        <w:rPr>
          <w:rFonts w:asciiTheme="minorHAnsi" w:hAnsiTheme="minorHAnsi" w:cs="Arial"/>
          <w:sz w:val="28"/>
          <w:szCs w:val="28"/>
          <w:lang w:val="el-GR"/>
        </w:rPr>
        <w:t>υπάρχει δυνατότητα εκλεκτικής ρόφησή</w:t>
      </w:r>
      <w:r w:rsidRPr="002D6430">
        <w:rPr>
          <w:rFonts w:asciiTheme="minorHAnsi" w:hAnsiTheme="minorHAnsi" w:cs="Arial"/>
          <w:sz w:val="28"/>
          <w:szCs w:val="28"/>
          <w:lang w:val="el-GR"/>
        </w:rPr>
        <w:t xml:space="preserve">ς </w:t>
      </w:r>
      <w:r w:rsidR="00B06B35">
        <w:rPr>
          <w:rFonts w:asciiTheme="minorHAnsi" w:hAnsiTheme="minorHAnsi" w:cs="Arial"/>
          <w:sz w:val="28"/>
          <w:szCs w:val="28"/>
          <w:lang w:val="el-GR"/>
        </w:rPr>
        <w:t xml:space="preserve">τους </w:t>
      </w:r>
      <w:r w:rsidRPr="002D6430">
        <w:rPr>
          <w:rFonts w:asciiTheme="minorHAnsi" w:hAnsiTheme="minorHAnsi" w:cs="Arial"/>
          <w:sz w:val="28"/>
          <w:szCs w:val="28"/>
          <w:lang w:val="el-GR"/>
        </w:rPr>
        <w:t xml:space="preserve">στην επιφάνεια πορωδών στερεών. Η διεργασία μπορεί να </w:t>
      </w:r>
      <w:r w:rsidR="00B06B35">
        <w:rPr>
          <w:rFonts w:asciiTheme="minorHAnsi" w:hAnsiTheme="minorHAnsi" w:cs="Arial"/>
          <w:sz w:val="28"/>
          <w:szCs w:val="28"/>
          <w:lang w:val="el-GR"/>
        </w:rPr>
        <w:t xml:space="preserve">βασίζεται στο φαινόμενο της </w:t>
      </w:r>
      <w:r w:rsidRPr="00B06B35">
        <w:rPr>
          <w:rFonts w:asciiTheme="minorHAnsi" w:hAnsiTheme="minorHAnsi" w:cs="Arial"/>
          <w:b/>
          <w:sz w:val="28"/>
          <w:szCs w:val="28"/>
          <w:lang w:val="el-GR"/>
        </w:rPr>
        <w:t>φυσική</w:t>
      </w:r>
      <w:r w:rsidR="00B06B35" w:rsidRPr="00B06B35">
        <w:rPr>
          <w:rFonts w:asciiTheme="minorHAnsi" w:hAnsiTheme="minorHAnsi" w:cs="Arial"/>
          <w:b/>
          <w:sz w:val="28"/>
          <w:szCs w:val="28"/>
          <w:lang w:val="el-GR"/>
        </w:rPr>
        <w:t>ς</w:t>
      </w:r>
      <w:r w:rsidRPr="00B06B35">
        <w:rPr>
          <w:rFonts w:asciiTheme="minorHAnsi" w:hAnsiTheme="minorHAnsi" w:cs="Arial"/>
          <w:b/>
          <w:sz w:val="28"/>
          <w:szCs w:val="28"/>
          <w:lang w:val="el-GR"/>
        </w:rPr>
        <w:t xml:space="preserve"> ρόφηση</w:t>
      </w:r>
      <w:r w:rsidR="00B06B35" w:rsidRPr="00B06B35">
        <w:rPr>
          <w:rFonts w:asciiTheme="minorHAnsi" w:hAnsiTheme="minorHAnsi" w:cs="Arial"/>
          <w:b/>
          <w:sz w:val="28"/>
          <w:szCs w:val="28"/>
          <w:lang w:val="el-GR"/>
        </w:rPr>
        <w:t>ς</w:t>
      </w:r>
      <w:r w:rsidRPr="002D6430">
        <w:rPr>
          <w:rFonts w:asciiTheme="minorHAnsi" w:hAnsiTheme="minorHAnsi" w:cs="Arial"/>
          <w:sz w:val="28"/>
          <w:szCs w:val="28"/>
          <w:lang w:val="el-GR"/>
        </w:rPr>
        <w:t xml:space="preserve">, αν και κατά κύριο λόγο </w:t>
      </w:r>
      <w:r w:rsidR="00B06B35">
        <w:rPr>
          <w:rFonts w:asciiTheme="minorHAnsi" w:hAnsiTheme="minorHAnsi" w:cs="Arial"/>
          <w:sz w:val="28"/>
          <w:szCs w:val="28"/>
          <w:lang w:val="el-GR"/>
        </w:rPr>
        <w:t>βασίζεται</w:t>
      </w:r>
      <w:r w:rsidRPr="002D6430">
        <w:rPr>
          <w:rFonts w:asciiTheme="minorHAnsi" w:hAnsiTheme="minorHAnsi" w:cs="Arial"/>
          <w:sz w:val="28"/>
          <w:szCs w:val="28"/>
          <w:lang w:val="el-GR"/>
        </w:rPr>
        <w:t xml:space="preserve"> </w:t>
      </w:r>
      <w:r w:rsidR="00B06B35">
        <w:rPr>
          <w:rFonts w:asciiTheme="minorHAnsi" w:hAnsiTheme="minorHAnsi" w:cs="Arial"/>
          <w:sz w:val="28"/>
          <w:szCs w:val="28"/>
          <w:lang w:val="el-GR"/>
        </w:rPr>
        <w:t xml:space="preserve">στο φαινόμενο της </w:t>
      </w:r>
      <w:proofErr w:type="spellStart"/>
      <w:r w:rsidR="00B06B35" w:rsidRPr="00B06B35">
        <w:rPr>
          <w:rFonts w:asciiTheme="minorHAnsi" w:hAnsiTheme="minorHAnsi" w:cs="Arial"/>
          <w:b/>
          <w:sz w:val="28"/>
          <w:szCs w:val="28"/>
          <w:lang w:val="el-GR"/>
        </w:rPr>
        <w:t>χημειορόφησης</w:t>
      </w:r>
      <w:proofErr w:type="spellEnd"/>
      <w:r w:rsidRPr="00B06B35">
        <w:rPr>
          <w:rFonts w:asciiTheme="minorHAnsi" w:hAnsiTheme="minorHAnsi" w:cs="Arial"/>
          <w:b/>
          <w:sz w:val="28"/>
          <w:szCs w:val="28"/>
          <w:lang w:val="el-GR"/>
        </w:rPr>
        <w:t xml:space="preserve"> </w:t>
      </w:r>
      <w:r w:rsidRPr="002D6430">
        <w:rPr>
          <w:rFonts w:asciiTheme="minorHAnsi" w:hAnsiTheme="minorHAnsi" w:cs="Arial"/>
          <w:sz w:val="28"/>
          <w:szCs w:val="28"/>
          <w:lang w:val="el-GR"/>
        </w:rPr>
        <w:t>[19].</w:t>
      </w:r>
    </w:p>
    <w:p w:rsidR="00B06B35" w:rsidRDefault="004866E2" w:rsidP="004866E2">
      <w:pPr>
        <w:pStyle w:val="2"/>
        <w:numPr>
          <w:ilvl w:val="0"/>
          <w:numId w:val="15"/>
        </w:numPr>
        <w:tabs>
          <w:tab w:val="left" w:pos="567"/>
        </w:tabs>
        <w:spacing w:line="360" w:lineRule="auto"/>
        <w:jc w:val="both"/>
        <w:rPr>
          <w:rFonts w:asciiTheme="minorHAnsi" w:hAnsiTheme="minorHAnsi" w:cs="Arial"/>
          <w:sz w:val="28"/>
          <w:szCs w:val="28"/>
          <w:lang w:val="el-GR"/>
        </w:rPr>
      </w:pPr>
      <w:r w:rsidRPr="00B06B35">
        <w:rPr>
          <w:rFonts w:asciiTheme="minorHAnsi" w:hAnsiTheme="minorHAnsi" w:cs="Arial"/>
          <w:sz w:val="28"/>
          <w:szCs w:val="28"/>
          <w:lang w:val="el-GR"/>
        </w:rPr>
        <w:t xml:space="preserve">Τα στερεά υλικά που χρησιμοποιούνται ως </w:t>
      </w:r>
      <w:proofErr w:type="spellStart"/>
      <w:r w:rsidRPr="00683FAC">
        <w:rPr>
          <w:rFonts w:asciiTheme="minorHAnsi" w:hAnsiTheme="minorHAnsi" w:cs="Arial"/>
          <w:b/>
          <w:sz w:val="28"/>
          <w:szCs w:val="28"/>
          <w:lang w:val="el-GR"/>
        </w:rPr>
        <w:t>προσροφητές</w:t>
      </w:r>
      <w:proofErr w:type="spellEnd"/>
      <w:r w:rsidRPr="00B06B35">
        <w:rPr>
          <w:rFonts w:asciiTheme="minorHAnsi" w:hAnsiTheme="minorHAnsi" w:cs="Arial"/>
          <w:sz w:val="28"/>
          <w:szCs w:val="28"/>
          <w:lang w:val="el-GR"/>
        </w:rPr>
        <w:t xml:space="preserve"> είναι συνήθως πολύ πορώδη με εξαιρετικά μεγάλους λόγους επιφανείας προς βάρος (100-2000 </w:t>
      </w:r>
      <w:r w:rsidRPr="00B06B35">
        <w:rPr>
          <w:rFonts w:asciiTheme="minorHAnsi" w:hAnsiTheme="minorHAnsi" w:cs="Arial"/>
          <w:sz w:val="28"/>
          <w:szCs w:val="28"/>
        </w:rPr>
        <w:t>m</w:t>
      </w:r>
      <w:r w:rsidRPr="00B06B35">
        <w:rPr>
          <w:rFonts w:asciiTheme="minorHAnsi" w:hAnsiTheme="minorHAnsi" w:cs="Arial"/>
          <w:sz w:val="28"/>
          <w:szCs w:val="28"/>
          <w:vertAlign w:val="superscript"/>
          <w:lang w:val="el-GR"/>
        </w:rPr>
        <w:t>2</w:t>
      </w:r>
      <w:r w:rsidRPr="00B06B35">
        <w:rPr>
          <w:rFonts w:asciiTheme="minorHAnsi" w:hAnsiTheme="minorHAnsi" w:cs="Arial"/>
          <w:sz w:val="28"/>
          <w:szCs w:val="28"/>
          <w:lang w:val="el-GR"/>
        </w:rPr>
        <w:t>/</w:t>
      </w:r>
      <w:r w:rsidR="00B06B35">
        <w:rPr>
          <w:rFonts w:asciiTheme="minorHAnsi" w:hAnsiTheme="minorHAnsi" w:cs="Arial"/>
          <w:sz w:val="28"/>
          <w:szCs w:val="28"/>
        </w:rPr>
        <w:t>g</w:t>
      </w:r>
      <w:r w:rsidR="00B06B35">
        <w:rPr>
          <w:rFonts w:asciiTheme="minorHAnsi" w:hAnsiTheme="minorHAnsi" w:cs="Arial"/>
          <w:sz w:val="28"/>
          <w:szCs w:val="28"/>
          <w:lang w:val="el-GR"/>
        </w:rPr>
        <w:t>).</w:t>
      </w:r>
    </w:p>
    <w:p w:rsidR="00B06B35" w:rsidRDefault="004866E2" w:rsidP="004866E2">
      <w:pPr>
        <w:pStyle w:val="2"/>
        <w:numPr>
          <w:ilvl w:val="0"/>
          <w:numId w:val="15"/>
        </w:numPr>
        <w:tabs>
          <w:tab w:val="left" w:pos="567"/>
        </w:tabs>
        <w:spacing w:line="360" w:lineRule="auto"/>
        <w:jc w:val="both"/>
        <w:rPr>
          <w:rFonts w:asciiTheme="minorHAnsi" w:hAnsiTheme="minorHAnsi" w:cs="Arial"/>
          <w:sz w:val="28"/>
          <w:szCs w:val="28"/>
          <w:lang w:val="el-GR"/>
        </w:rPr>
      </w:pPr>
      <w:r w:rsidRPr="00B06B35">
        <w:rPr>
          <w:rFonts w:asciiTheme="minorHAnsi" w:hAnsiTheme="minorHAnsi" w:cs="Arial"/>
          <w:sz w:val="28"/>
          <w:szCs w:val="28"/>
          <w:lang w:val="el-GR"/>
        </w:rPr>
        <w:t>Τυπικά π</w:t>
      </w:r>
      <w:r w:rsidR="00B06B35">
        <w:rPr>
          <w:rFonts w:asciiTheme="minorHAnsi" w:hAnsiTheme="minorHAnsi" w:cs="Arial"/>
          <w:sz w:val="28"/>
          <w:szCs w:val="28"/>
          <w:lang w:val="el-GR"/>
        </w:rPr>
        <w:t xml:space="preserve">αραδείγματα στερεών </w:t>
      </w:r>
      <w:proofErr w:type="spellStart"/>
      <w:r w:rsidR="00B06B35">
        <w:rPr>
          <w:rFonts w:asciiTheme="minorHAnsi" w:hAnsiTheme="minorHAnsi" w:cs="Arial"/>
          <w:sz w:val="28"/>
          <w:szCs w:val="28"/>
          <w:lang w:val="el-GR"/>
        </w:rPr>
        <w:t>προσροφητών</w:t>
      </w:r>
      <w:proofErr w:type="spellEnd"/>
      <w:r w:rsidR="00B06B35">
        <w:rPr>
          <w:rFonts w:asciiTheme="minorHAnsi" w:hAnsiTheme="minorHAnsi" w:cs="Arial"/>
          <w:sz w:val="28"/>
          <w:szCs w:val="28"/>
          <w:lang w:val="el-GR"/>
        </w:rPr>
        <w:t xml:space="preserve">: </w:t>
      </w:r>
    </w:p>
    <w:p w:rsidR="00B06B35" w:rsidRDefault="004866E2" w:rsidP="00B06B35">
      <w:pPr>
        <w:pStyle w:val="2"/>
        <w:numPr>
          <w:ilvl w:val="0"/>
          <w:numId w:val="16"/>
        </w:numPr>
        <w:tabs>
          <w:tab w:val="left" w:pos="567"/>
        </w:tabs>
        <w:spacing w:line="360" w:lineRule="auto"/>
        <w:jc w:val="both"/>
        <w:rPr>
          <w:rFonts w:asciiTheme="minorHAnsi" w:hAnsiTheme="minorHAnsi" w:cs="Arial"/>
          <w:sz w:val="28"/>
          <w:szCs w:val="28"/>
          <w:lang w:val="el-GR"/>
        </w:rPr>
      </w:pPr>
      <w:r w:rsidRPr="00683FAC">
        <w:rPr>
          <w:rFonts w:asciiTheme="minorHAnsi" w:hAnsiTheme="minorHAnsi" w:cs="Arial"/>
          <w:b/>
          <w:sz w:val="28"/>
          <w:szCs w:val="28"/>
          <w:lang w:val="el-GR"/>
        </w:rPr>
        <w:t>οι ενεργοί άνθρακες</w:t>
      </w:r>
      <w:r w:rsidRPr="00B06B35">
        <w:rPr>
          <w:rFonts w:asciiTheme="minorHAnsi" w:hAnsiTheme="minorHAnsi" w:cs="Arial"/>
          <w:sz w:val="28"/>
          <w:szCs w:val="28"/>
          <w:lang w:val="el-GR"/>
        </w:rPr>
        <w:t xml:space="preserve"> (600-2000 </w:t>
      </w:r>
      <w:r w:rsidRPr="00B06B35">
        <w:rPr>
          <w:rFonts w:asciiTheme="minorHAnsi" w:hAnsiTheme="minorHAnsi" w:cs="Arial"/>
          <w:sz w:val="28"/>
          <w:szCs w:val="28"/>
        </w:rPr>
        <w:t>m</w:t>
      </w:r>
      <w:r w:rsidRPr="00B06B35">
        <w:rPr>
          <w:rFonts w:asciiTheme="minorHAnsi" w:hAnsiTheme="minorHAnsi" w:cs="Arial"/>
          <w:sz w:val="28"/>
          <w:szCs w:val="28"/>
          <w:vertAlign w:val="superscript"/>
          <w:lang w:val="el-GR"/>
        </w:rPr>
        <w:t>2</w:t>
      </w:r>
      <w:r w:rsidRPr="00B06B35">
        <w:rPr>
          <w:rFonts w:asciiTheme="minorHAnsi" w:hAnsiTheme="minorHAnsi" w:cs="Arial"/>
          <w:sz w:val="28"/>
          <w:szCs w:val="28"/>
          <w:lang w:val="el-GR"/>
        </w:rPr>
        <w:t>/</w:t>
      </w:r>
      <w:r w:rsidR="00B06B35">
        <w:rPr>
          <w:rFonts w:asciiTheme="minorHAnsi" w:hAnsiTheme="minorHAnsi" w:cs="Arial"/>
          <w:sz w:val="28"/>
          <w:szCs w:val="28"/>
        </w:rPr>
        <w:t>g</w:t>
      </w:r>
      <w:r w:rsidRPr="00B06B35">
        <w:rPr>
          <w:rFonts w:asciiTheme="minorHAnsi" w:hAnsiTheme="minorHAnsi" w:cs="Arial"/>
          <w:sz w:val="28"/>
          <w:szCs w:val="28"/>
          <w:lang w:val="el-GR"/>
        </w:rPr>
        <w:t>)</w:t>
      </w:r>
    </w:p>
    <w:p w:rsidR="00B06B35" w:rsidRDefault="00B06B35" w:rsidP="00B06B35">
      <w:pPr>
        <w:pStyle w:val="2"/>
        <w:numPr>
          <w:ilvl w:val="0"/>
          <w:numId w:val="16"/>
        </w:numPr>
        <w:tabs>
          <w:tab w:val="left" w:pos="567"/>
        </w:tabs>
        <w:spacing w:line="360" w:lineRule="auto"/>
        <w:jc w:val="both"/>
        <w:rPr>
          <w:rFonts w:asciiTheme="minorHAnsi" w:hAnsiTheme="minorHAnsi" w:cs="Arial"/>
          <w:sz w:val="28"/>
          <w:szCs w:val="28"/>
          <w:lang w:val="el-GR"/>
        </w:rPr>
      </w:pPr>
      <w:r w:rsidRPr="00683FAC">
        <w:rPr>
          <w:rFonts w:asciiTheme="minorHAnsi" w:hAnsiTheme="minorHAnsi" w:cs="Arial"/>
          <w:b/>
          <w:sz w:val="28"/>
          <w:szCs w:val="28"/>
          <w:lang w:val="el-GR"/>
        </w:rPr>
        <w:t>οι ζεόλιθοι</w:t>
      </w:r>
      <w:r>
        <w:rPr>
          <w:rFonts w:asciiTheme="minorHAnsi" w:hAnsiTheme="minorHAnsi" w:cs="Arial"/>
          <w:sz w:val="28"/>
          <w:szCs w:val="28"/>
          <w:lang w:val="el-GR"/>
        </w:rPr>
        <w:t xml:space="preserve"> (μοριακά κόσκινα, ~ 1000</w:t>
      </w:r>
      <w:r w:rsidRPr="00B06B35">
        <w:rPr>
          <w:rFonts w:asciiTheme="minorHAnsi" w:hAnsiTheme="minorHAnsi" w:cs="Arial"/>
          <w:sz w:val="28"/>
          <w:szCs w:val="28"/>
          <w:lang w:val="el-GR"/>
        </w:rPr>
        <w:t xml:space="preserve"> </w:t>
      </w:r>
      <w:r w:rsidRPr="00B06B35">
        <w:rPr>
          <w:rFonts w:asciiTheme="minorHAnsi" w:hAnsiTheme="minorHAnsi" w:cs="Arial"/>
          <w:sz w:val="28"/>
          <w:szCs w:val="28"/>
        </w:rPr>
        <w:t>m</w:t>
      </w:r>
      <w:r w:rsidRPr="00B06B35">
        <w:rPr>
          <w:rFonts w:asciiTheme="minorHAnsi" w:hAnsiTheme="minorHAnsi" w:cs="Arial"/>
          <w:sz w:val="28"/>
          <w:szCs w:val="28"/>
          <w:vertAlign w:val="superscript"/>
          <w:lang w:val="el-GR"/>
        </w:rPr>
        <w:t>2</w:t>
      </w:r>
      <w:r w:rsidRPr="00B06B35">
        <w:rPr>
          <w:rFonts w:asciiTheme="minorHAnsi" w:hAnsiTheme="minorHAnsi" w:cs="Arial"/>
          <w:sz w:val="28"/>
          <w:szCs w:val="28"/>
          <w:lang w:val="el-GR"/>
        </w:rPr>
        <w:t>/</w:t>
      </w:r>
      <w:r>
        <w:rPr>
          <w:rFonts w:asciiTheme="minorHAnsi" w:hAnsiTheme="minorHAnsi" w:cs="Arial"/>
          <w:sz w:val="28"/>
          <w:szCs w:val="28"/>
        </w:rPr>
        <w:t>g</w:t>
      </w:r>
      <w:r>
        <w:rPr>
          <w:rFonts w:asciiTheme="minorHAnsi" w:hAnsiTheme="minorHAnsi" w:cs="Arial"/>
          <w:sz w:val="28"/>
          <w:szCs w:val="28"/>
          <w:lang w:val="el-GR"/>
        </w:rPr>
        <w:t xml:space="preserve"> )</w:t>
      </w:r>
      <w:r w:rsidR="004866E2" w:rsidRPr="00B06B35">
        <w:rPr>
          <w:rFonts w:asciiTheme="minorHAnsi" w:hAnsiTheme="minorHAnsi" w:cs="Arial"/>
          <w:sz w:val="28"/>
          <w:szCs w:val="28"/>
          <w:lang w:val="el-GR"/>
        </w:rPr>
        <w:t xml:space="preserve">, </w:t>
      </w:r>
    </w:p>
    <w:p w:rsidR="00B06B35" w:rsidRDefault="004866E2" w:rsidP="00B06B35">
      <w:pPr>
        <w:pStyle w:val="2"/>
        <w:numPr>
          <w:ilvl w:val="0"/>
          <w:numId w:val="16"/>
        </w:numPr>
        <w:tabs>
          <w:tab w:val="left" w:pos="567"/>
        </w:tabs>
        <w:spacing w:line="360" w:lineRule="auto"/>
        <w:jc w:val="both"/>
        <w:rPr>
          <w:rFonts w:asciiTheme="minorHAnsi" w:hAnsiTheme="minorHAnsi" w:cs="Arial"/>
          <w:sz w:val="28"/>
          <w:szCs w:val="28"/>
          <w:lang w:val="el-GR"/>
        </w:rPr>
      </w:pPr>
      <w:r w:rsidRPr="00683FAC">
        <w:rPr>
          <w:rFonts w:asciiTheme="minorHAnsi" w:hAnsiTheme="minorHAnsi" w:cs="Arial"/>
          <w:b/>
          <w:sz w:val="28"/>
          <w:szCs w:val="28"/>
          <w:lang w:val="el-GR"/>
        </w:rPr>
        <w:t>η γ-</w:t>
      </w:r>
      <w:r w:rsidRPr="00683FAC">
        <w:rPr>
          <w:rFonts w:asciiTheme="minorHAnsi" w:hAnsiTheme="minorHAnsi" w:cs="Arial"/>
          <w:b/>
          <w:sz w:val="28"/>
          <w:szCs w:val="28"/>
        </w:rPr>
        <w:t>Al</w:t>
      </w:r>
      <w:r w:rsidRPr="00683FAC">
        <w:rPr>
          <w:rFonts w:asciiTheme="minorHAnsi" w:hAnsiTheme="minorHAnsi" w:cs="Arial"/>
          <w:b/>
          <w:sz w:val="28"/>
          <w:szCs w:val="28"/>
          <w:vertAlign w:val="subscript"/>
          <w:lang w:val="el-GR"/>
        </w:rPr>
        <w:t>2</w:t>
      </w:r>
      <w:r w:rsidRPr="00683FAC">
        <w:rPr>
          <w:rFonts w:asciiTheme="minorHAnsi" w:hAnsiTheme="minorHAnsi" w:cs="Arial"/>
          <w:b/>
          <w:sz w:val="28"/>
          <w:szCs w:val="28"/>
        </w:rPr>
        <w:t>O</w:t>
      </w:r>
      <w:r w:rsidRPr="00683FAC">
        <w:rPr>
          <w:rFonts w:asciiTheme="minorHAnsi" w:hAnsiTheme="minorHAnsi" w:cs="Arial"/>
          <w:b/>
          <w:sz w:val="28"/>
          <w:szCs w:val="28"/>
          <w:vertAlign w:val="subscript"/>
          <w:lang w:val="el-GR"/>
        </w:rPr>
        <w:t>3</w:t>
      </w:r>
      <w:r w:rsidRPr="00B06B35">
        <w:rPr>
          <w:rFonts w:asciiTheme="minorHAnsi" w:hAnsiTheme="minorHAnsi" w:cs="Arial"/>
          <w:sz w:val="28"/>
          <w:szCs w:val="28"/>
          <w:lang w:val="el-GR"/>
        </w:rPr>
        <w:t xml:space="preserve"> (100-200 </w:t>
      </w:r>
      <w:r w:rsidRPr="00B06B35">
        <w:rPr>
          <w:rFonts w:asciiTheme="minorHAnsi" w:hAnsiTheme="minorHAnsi" w:cs="Arial"/>
          <w:sz w:val="28"/>
          <w:szCs w:val="28"/>
        </w:rPr>
        <w:t>m</w:t>
      </w:r>
      <w:r w:rsidRPr="00B06B35">
        <w:rPr>
          <w:rFonts w:asciiTheme="minorHAnsi" w:hAnsiTheme="minorHAnsi" w:cs="Arial"/>
          <w:sz w:val="28"/>
          <w:szCs w:val="28"/>
          <w:vertAlign w:val="superscript"/>
          <w:lang w:val="el-GR"/>
        </w:rPr>
        <w:t>2</w:t>
      </w:r>
      <w:r w:rsidRPr="00B06B35">
        <w:rPr>
          <w:rFonts w:asciiTheme="minorHAnsi" w:hAnsiTheme="minorHAnsi" w:cs="Arial"/>
          <w:sz w:val="28"/>
          <w:szCs w:val="28"/>
          <w:lang w:val="el-GR"/>
        </w:rPr>
        <w:t>/</w:t>
      </w:r>
      <w:r w:rsidR="00B06B35">
        <w:rPr>
          <w:rFonts w:asciiTheme="minorHAnsi" w:hAnsiTheme="minorHAnsi" w:cs="Arial"/>
          <w:sz w:val="28"/>
          <w:szCs w:val="28"/>
        </w:rPr>
        <w:t>g</w:t>
      </w:r>
      <w:r w:rsidRPr="00B06B35">
        <w:rPr>
          <w:rFonts w:asciiTheme="minorHAnsi" w:hAnsiTheme="minorHAnsi" w:cs="Arial"/>
          <w:sz w:val="28"/>
          <w:szCs w:val="28"/>
          <w:lang w:val="el-GR"/>
        </w:rPr>
        <w:t xml:space="preserve">), </w:t>
      </w:r>
    </w:p>
    <w:p w:rsidR="00B06B35" w:rsidRDefault="004866E2" w:rsidP="00B06B35">
      <w:pPr>
        <w:pStyle w:val="2"/>
        <w:numPr>
          <w:ilvl w:val="0"/>
          <w:numId w:val="16"/>
        </w:numPr>
        <w:tabs>
          <w:tab w:val="left" w:pos="567"/>
        </w:tabs>
        <w:spacing w:line="360" w:lineRule="auto"/>
        <w:jc w:val="both"/>
        <w:rPr>
          <w:rFonts w:asciiTheme="minorHAnsi" w:hAnsiTheme="minorHAnsi" w:cs="Arial"/>
          <w:sz w:val="28"/>
          <w:szCs w:val="28"/>
          <w:lang w:val="el-GR"/>
        </w:rPr>
      </w:pPr>
      <w:r w:rsidRPr="00683FAC">
        <w:rPr>
          <w:rFonts w:asciiTheme="minorHAnsi" w:hAnsiTheme="minorHAnsi" w:cs="Arial"/>
          <w:b/>
          <w:sz w:val="28"/>
          <w:szCs w:val="28"/>
          <w:lang w:val="el-GR"/>
        </w:rPr>
        <w:t xml:space="preserve">η </w:t>
      </w:r>
      <w:proofErr w:type="spellStart"/>
      <w:r w:rsidRPr="00683FAC">
        <w:rPr>
          <w:rFonts w:asciiTheme="minorHAnsi" w:hAnsiTheme="minorHAnsi" w:cs="Arial"/>
          <w:b/>
          <w:sz w:val="28"/>
          <w:szCs w:val="28"/>
          <w:lang w:val="el-GR"/>
        </w:rPr>
        <w:t>σίλικα</w:t>
      </w:r>
      <w:proofErr w:type="spellEnd"/>
      <w:r w:rsidRPr="00683FAC">
        <w:rPr>
          <w:rFonts w:asciiTheme="minorHAnsi" w:hAnsiTheme="minorHAnsi" w:cs="Arial"/>
          <w:b/>
          <w:sz w:val="28"/>
          <w:szCs w:val="28"/>
          <w:lang w:val="el-GR"/>
        </w:rPr>
        <w:t xml:space="preserve"> </w:t>
      </w:r>
      <w:proofErr w:type="spellStart"/>
      <w:r w:rsidRPr="00683FAC">
        <w:rPr>
          <w:rFonts w:asciiTheme="minorHAnsi" w:hAnsiTheme="minorHAnsi" w:cs="Arial"/>
          <w:b/>
          <w:sz w:val="28"/>
          <w:szCs w:val="28"/>
        </w:rPr>
        <w:t>SiO</w:t>
      </w:r>
      <w:proofErr w:type="spellEnd"/>
      <w:r w:rsidRPr="00683FAC">
        <w:rPr>
          <w:rFonts w:asciiTheme="minorHAnsi" w:hAnsiTheme="minorHAnsi" w:cs="Arial"/>
          <w:b/>
          <w:sz w:val="28"/>
          <w:szCs w:val="28"/>
          <w:vertAlign w:val="subscript"/>
          <w:lang w:val="el-GR"/>
        </w:rPr>
        <w:t>2</w:t>
      </w:r>
      <w:r w:rsidRPr="00B06B35">
        <w:rPr>
          <w:rFonts w:asciiTheme="minorHAnsi" w:hAnsiTheme="minorHAnsi" w:cs="Arial"/>
          <w:sz w:val="28"/>
          <w:szCs w:val="28"/>
          <w:lang w:val="el-GR"/>
        </w:rPr>
        <w:t xml:space="preserve"> (200-600 </w:t>
      </w:r>
      <w:r w:rsidRPr="00B06B35">
        <w:rPr>
          <w:rFonts w:asciiTheme="minorHAnsi" w:hAnsiTheme="minorHAnsi" w:cs="Arial"/>
          <w:sz w:val="28"/>
          <w:szCs w:val="28"/>
        </w:rPr>
        <w:t>m</w:t>
      </w:r>
      <w:r w:rsidRPr="00B06B35">
        <w:rPr>
          <w:rFonts w:asciiTheme="minorHAnsi" w:hAnsiTheme="minorHAnsi" w:cs="Arial"/>
          <w:sz w:val="28"/>
          <w:szCs w:val="28"/>
          <w:vertAlign w:val="superscript"/>
          <w:lang w:val="el-GR"/>
        </w:rPr>
        <w:t>2</w:t>
      </w:r>
      <w:r w:rsidRPr="00B06B35">
        <w:rPr>
          <w:rFonts w:asciiTheme="minorHAnsi" w:hAnsiTheme="minorHAnsi" w:cs="Arial"/>
          <w:sz w:val="28"/>
          <w:szCs w:val="28"/>
          <w:lang w:val="el-GR"/>
        </w:rPr>
        <w:t>/</w:t>
      </w:r>
      <w:r w:rsidR="00B06B35">
        <w:rPr>
          <w:rFonts w:asciiTheme="minorHAnsi" w:hAnsiTheme="minorHAnsi" w:cs="Arial"/>
          <w:sz w:val="28"/>
          <w:szCs w:val="28"/>
        </w:rPr>
        <w:t>g</w:t>
      </w:r>
      <w:r w:rsidR="00B06B35">
        <w:rPr>
          <w:rFonts w:asciiTheme="minorHAnsi" w:hAnsiTheme="minorHAnsi" w:cs="Arial"/>
          <w:sz w:val="28"/>
          <w:szCs w:val="28"/>
          <w:lang w:val="el-GR"/>
        </w:rPr>
        <w:t>).</w:t>
      </w:r>
    </w:p>
    <w:p w:rsidR="00683FAC" w:rsidRDefault="004866E2" w:rsidP="00683FAC">
      <w:pPr>
        <w:pStyle w:val="2"/>
        <w:numPr>
          <w:ilvl w:val="0"/>
          <w:numId w:val="17"/>
        </w:numPr>
        <w:tabs>
          <w:tab w:val="left" w:pos="567"/>
        </w:tabs>
        <w:spacing w:line="360" w:lineRule="auto"/>
        <w:jc w:val="both"/>
        <w:rPr>
          <w:rFonts w:asciiTheme="minorHAnsi" w:hAnsiTheme="minorHAnsi" w:cs="Arial"/>
          <w:sz w:val="28"/>
          <w:szCs w:val="28"/>
          <w:lang w:val="el-GR"/>
        </w:rPr>
      </w:pPr>
      <w:r w:rsidRPr="00B06B35">
        <w:rPr>
          <w:rFonts w:asciiTheme="minorHAnsi" w:hAnsiTheme="minorHAnsi" w:cs="Arial"/>
          <w:sz w:val="28"/>
          <w:szCs w:val="28"/>
          <w:lang w:val="el-GR"/>
        </w:rPr>
        <w:t>Ο ενεργός άνθρακας</w:t>
      </w:r>
      <w:r w:rsidR="00B06B35" w:rsidRPr="00B06B35">
        <w:rPr>
          <w:rFonts w:asciiTheme="minorHAnsi" w:hAnsiTheme="minorHAnsi" w:cs="Arial"/>
          <w:sz w:val="28"/>
          <w:szCs w:val="28"/>
          <w:lang w:val="el-GR"/>
        </w:rPr>
        <w:t xml:space="preserve"> </w:t>
      </w:r>
      <w:r w:rsidRPr="00B06B35">
        <w:rPr>
          <w:rFonts w:asciiTheme="minorHAnsi" w:hAnsiTheme="minorHAnsi" w:cs="Arial"/>
          <w:sz w:val="28"/>
          <w:szCs w:val="28"/>
          <w:lang w:val="el-GR"/>
        </w:rPr>
        <w:t>είνα</w:t>
      </w:r>
      <w:r w:rsidR="00B06B35">
        <w:rPr>
          <w:rFonts w:asciiTheme="minorHAnsi" w:hAnsiTheme="minorHAnsi" w:cs="Arial"/>
          <w:sz w:val="28"/>
          <w:szCs w:val="28"/>
          <w:lang w:val="el-GR"/>
        </w:rPr>
        <w:t xml:space="preserve">ι άριστος για απομάκρυνση ελαφρών </w:t>
      </w:r>
      <w:proofErr w:type="spellStart"/>
      <w:r w:rsidR="00B06B35">
        <w:rPr>
          <w:rFonts w:asciiTheme="minorHAnsi" w:hAnsiTheme="minorHAnsi" w:cs="Arial"/>
          <w:sz w:val="28"/>
          <w:szCs w:val="28"/>
        </w:rPr>
        <w:t>HCs</w:t>
      </w:r>
      <w:proofErr w:type="spellEnd"/>
      <w:r w:rsidR="00B06B35">
        <w:rPr>
          <w:rFonts w:asciiTheme="minorHAnsi" w:hAnsiTheme="minorHAnsi" w:cs="Arial"/>
          <w:sz w:val="28"/>
          <w:szCs w:val="28"/>
          <w:lang w:val="el-GR"/>
        </w:rPr>
        <w:t>.</w:t>
      </w:r>
      <w:r w:rsidRPr="00B06B35">
        <w:rPr>
          <w:rFonts w:asciiTheme="minorHAnsi" w:hAnsiTheme="minorHAnsi" w:cs="Arial"/>
          <w:sz w:val="28"/>
          <w:szCs w:val="28"/>
          <w:lang w:val="el-GR"/>
        </w:rPr>
        <w:t xml:space="preserve"> </w:t>
      </w:r>
    </w:p>
    <w:p w:rsidR="00683FAC" w:rsidRDefault="00B06B35" w:rsidP="00683FAC">
      <w:pPr>
        <w:pStyle w:val="2"/>
        <w:numPr>
          <w:ilvl w:val="0"/>
          <w:numId w:val="17"/>
        </w:numPr>
        <w:tabs>
          <w:tab w:val="left" w:pos="567"/>
        </w:tabs>
        <w:spacing w:line="360" w:lineRule="auto"/>
        <w:jc w:val="both"/>
        <w:rPr>
          <w:rFonts w:asciiTheme="minorHAnsi" w:hAnsiTheme="minorHAnsi" w:cs="Arial"/>
          <w:sz w:val="28"/>
          <w:szCs w:val="28"/>
          <w:lang w:val="el-GR"/>
        </w:rPr>
      </w:pPr>
      <w:r w:rsidRPr="00683FAC">
        <w:rPr>
          <w:rFonts w:asciiTheme="minorHAnsi" w:hAnsiTheme="minorHAnsi" w:cs="Arial"/>
          <w:sz w:val="28"/>
          <w:szCs w:val="28"/>
          <w:lang w:val="el-GR"/>
        </w:rPr>
        <w:t xml:space="preserve">Η </w:t>
      </w:r>
      <w:proofErr w:type="spellStart"/>
      <w:r w:rsidR="004866E2" w:rsidRPr="00683FAC">
        <w:rPr>
          <w:rFonts w:asciiTheme="minorHAnsi" w:hAnsiTheme="minorHAnsi" w:cs="Arial"/>
          <w:sz w:val="28"/>
          <w:szCs w:val="28"/>
        </w:rPr>
        <w:t>SiO</w:t>
      </w:r>
      <w:proofErr w:type="spellEnd"/>
      <w:r w:rsidR="004866E2" w:rsidRPr="00683FAC">
        <w:rPr>
          <w:rFonts w:asciiTheme="minorHAnsi" w:hAnsiTheme="minorHAnsi" w:cs="Arial"/>
          <w:sz w:val="28"/>
          <w:szCs w:val="28"/>
          <w:vertAlign w:val="subscript"/>
          <w:lang w:val="el-GR"/>
        </w:rPr>
        <w:t>2</w:t>
      </w:r>
      <w:r w:rsidR="004866E2" w:rsidRPr="00683FAC">
        <w:rPr>
          <w:rFonts w:asciiTheme="minorHAnsi" w:hAnsiTheme="minorHAnsi" w:cs="Arial"/>
          <w:sz w:val="28"/>
          <w:szCs w:val="28"/>
          <w:lang w:val="el-GR"/>
        </w:rPr>
        <w:t xml:space="preserve"> </w:t>
      </w:r>
      <w:r w:rsidRPr="00683FAC">
        <w:rPr>
          <w:rFonts w:asciiTheme="minorHAnsi" w:hAnsiTheme="minorHAnsi" w:cs="Arial"/>
          <w:sz w:val="28"/>
          <w:szCs w:val="28"/>
          <w:lang w:val="el-GR"/>
        </w:rPr>
        <w:t>ως</w:t>
      </w:r>
      <w:r w:rsidR="004866E2" w:rsidRPr="00683FAC">
        <w:rPr>
          <w:rFonts w:asciiTheme="minorHAnsi" w:hAnsiTheme="minorHAnsi" w:cs="Arial"/>
          <w:sz w:val="28"/>
          <w:szCs w:val="28"/>
          <w:lang w:val="el-GR"/>
        </w:rPr>
        <w:t xml:space="preserve"> πολικό υλικό</w:t>
      </w:r>
      <w:r w:rsidRPr="00683FAC">
        <w:rPr>
          <w:rFonts w:asciiTheme="minorHAnsi" w:hAnsiTheme="minorHAnsi" w:cs="Arial"/>
          <w:sz w:val="28"/>
          <w:szCs w:val="28"/>
          <w:lang w:val="el-GR"/>
        </w:rPr>
        <w:t>, είναι άριστη στην προσ</w:t>
      </w:r>
      <w:r w:rsidR="004866E2" w:rsidRPr="00683FAC">
        <w:rPr>
          <w:rFonts w:asciiTheme="minorHAnsi" w:hAnsiTheme="minorHAnsi" w:cs="Arial"/>
          <w:sz w:val="28"/>
          <w:szCs w:val="28"/>
          <w:lang w:val="el-GR"/>
        </w:rPr>
        <w:t>ρόφηση πολικών αερίων</w:t>
      </w:r>
      <w:r w:rsidR="00683FAC">
        <w:rPr>
          <w:rFonts w:asciiTheme="minorHAnsi" w:hAnsiTheme="minorHAnsi" w:cs="Arial"/>
          <w:sz w:val="28"/>
          <w:szCs w:val="28"/>
          <w:lang w:val="el-GR"/>
        </w:rPr>
        <w:t>.</w:t>
      </w:r>
    </w:p>
    <w:p w:rsidR="004866E2" w:rsidRPr="00683FAC" w:rsidRDefault="00B06B35" w:rsidP="004866E2">
      <w:pPr>
        <w:pStyle w:val="2"/>
        <w:numPr>
          <w:ilvl w:val="0"/>
          <w:numId w:val="17"/>
        </w:numPr>
        <w:tabs>
          <w:tab w:val="left" w:pos="567"/>
        </w:tabs>
        <w:spacing w:line="360" w:lineRule="auto"/>
        <w:jc w:val="both"/>
        <w:rPr>
          <w:rFonts w:asciiTheme="minorHAnsi" w:hAnsiTheme="minorHAnsi" w:cs="Arial"/>
          <w:sz w:val="28"/>
          <w:szCs w:val="28"/>
          <w:lang w:val="el-GR"/>
        </w:rPr>
      </w:pPr>
      <w:r w:rsidRPr="00683FAC">
        <w:rPr>
          <w:rFonts w:asciiTheme="minorHAnsi" w:hAnsiTheme="minorHAnsi" w:cs="Arial"/>
          <w:sz w:val="28"/>
          <w:szCs w:val="28"/>
          <w:lang w:val="el-GR"/>
        </w:rPr>
        <w:t>Ο</w:t>
      </w:r>
      <w:r w:rsidR="004866E2" w:rsidRPr="00683FAC">
        <w:rPr>
          <w:rFonts w:asciiTheme="minorHAnsi" w:hAnsiTheme="minorHAnsi" w:cs="Arial"/>
          <w:sz w:val="28"/>
          <w:szCs w:val="28"/>
          <w:lang w:val="el-GR"/>
        </w:rPr>
        <w:t>ρισμένοι ζεόλιθ</w:t>
      </w:r>
      <w:r w:rsidR="00683FAC">
        <w:rPr>
          <w:rFonts w:asciiTheme="minorHAnsi" w:hAnsiTheme="minorHAnsi" w:cs="Arial"/>
          <w:sz w:val="28"/>
          <w:szCs w:val="28"/>
          <w:lang w:val="el-GR"/>
        </w:rPr>
        <w:t>οι</w:t>
      </w:r>
      <w:r w:rsidR="004866E2" w:rsidRPr="00683FAC">
        <w:rPr>
          <w:rFonts w:asciiTheme="minorHAnsi" w:hAnsiTheme="minorHAnsi" w:cs="Arial"/>
          <w:sz w:val="28"/>
          <w:szCs w:val="28"/>
          <w:lang w:val="el-GR"/>
        </w:rPr>
        <w:t xml:space="preserve"> προσροφούν εκλεκτικά το </w:t>
      </w:r>
      <w:r w:rsidR="004866E2" w:rsidRPr="00683FAC">
        <w:rPr>
          <w:rFonts w:asciiTheme="minorHAnsi" w:hAnsiTheme="minorHAnsi" w:cs="Arial"/>
          <w:sz w:val="28"/>
          <w:szCs w:val="28"/>
        </w:rPr>
        <w:t>CO</w:t>
      </w:r>
      <w:r w:rsidR="004866E2" w:rsidRPr="00683FAC">
        <w:rPr>
          <w:rFonts w:asciiTheme="minorHAnsi" w:hAnsiTheme="minorHAnsi" w:cs="Arial"/>
          <w:sz w:val="28"/>
          <w:szCs w:val="28"/>
          <w:vertAlign w:val="subscript"/>
          <w:lang w:val="el-GR"/>
        </w:rPr>
        <w:t>2</w:t>
      </w:r>
      <w:r w:rsidR="004866E2" w:rsidRPr="00683FAC">
        <w:rPr>
          <w:rFonts w:asciiTheme="minorHAnsi" w:hAnsiTheme="minorHAnsi" w:cs="Arial"/>
          <w:sz w:val="28"/>
          <w:szCs w:val="28"/>
          <w:lang w:val="el-GR"/>
        </w:rPr>
        <w:t xml:space="preserve"> και </w:t>
      </w:r>
      <w:proofErr w:type="spellStart"/>
      <w:r w:rsidR="00683FAC">
        <w:rPr>
          <w:rFonts w:asciiTheme="minorHAnsi" w:hAnsiTheme="minorHAnsi" w:cs="Arial"/>
          <w:sz w:val="28"/>
          <w:szCs w:val="28"/>
        </w:rPr>
        <w:t>HCs</w:t>
      </w:r>
      <w:proofErr w:type="spellEnd"/>
      <w:r w:rsidR="004866E2" w:rsidRPr="00683FAC">
        <w:rPr>
          <w:rFonts w:asciiTheme="minorHAnsi" w:hAnsiTheme="minorHAnsi" w:cs="Arial"/>
          <w:sz w:val="28"/>
          <w:szCs w:val="28"/>
          <w:lang w:val="el-GR"/>
        </w:rPr>
        <w:t xml:space="preserve">. </w:t>
      </w:r>
      <w:r w:rsidR="004866E2" w:rsidRPr="00683FAC">
        <w:rPr>
          <w:rFonts w:asciiTheme="minorHAnsi" w:hAnsiTheme="minorHAnsi" w:cs="Arial"/>
          <w:sz w:val="28"/>
          <w:szCs w:val="28"/>
          <w:lang w:val="el-GR"/>
        </w:rPr>
        <w:tab/>
      </w:r>
    </w:p>
    <w:p w:rsidR="00683FAC" w:rsidRPr="00683FAC" w:rsidRDefault="004866E2" w:rsidP="00683FAC">
      <w:pPr>
        <w:pStyle w:val="2"/>
        <w:numPr>
          <w:ilvl w:val="0"/>
          <w:numId w:val="18"/>
        </w:numPr>
        <w:tabs>
          <w:tab w:val="left" w:pos="567"/>
        </w:tabs>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 xml:space="preserve">Οι στερεοί </w:t>
      </w:r>
      <w:proofErr w:type="spellStart"/>
      <w:r w:rsidRPr="002D6430">
        <w:rPr>
          <w:rFonts w:asciiTheme="minorHAnsi" w:hAnsiTheme="minorHAnsi" w:cs="Arial"/>
          <w:sz w:val="28"/>
          <w:szCs w:val="28"/>
          <w:lang w:val="el-GR"/>
        </w:rPr>
        <w:t>προσροφητές</w:t>
      </w:r>
      <w:proofErr w:type="spellEnd"/>
      <w:r w:rsidRPr="002D6430">
        <w:rPr>
          <w:rFonts w:asciiTheme="minorHAnsi" w:hAnsiTheme="minorHAnsi" w:cs="Arial"/>
          <w:sz w:val="28"/>
          <w:szCs w:val="28"/>
          <w:lang w:val="el-GR"/>
        </w:rPr>
        <w:t xml:space="preserve"> πρέπει να έχουν </w:t>
      </w:r>
      <w:r w:rsidRPr="00683FAC">
        <w:rPr>
          <w:rFonts w:asciiTheme="minorHAnsi" w:hAnsiTheme="minorHAnsi" w:cs="Arial"/>
          <w:b/>
          <w:sz w:val="28"/>
          <w:szCs w:val="28"/>
          <w:lang w:val="el-GR"/>
        </w:rPr>
        <w:t>αντοχή σε θραύση</w:t>
      </w:r>
      <w:r w:rsidRPr="002D6430">
        <w:rPr>
          <w:rFonts w:asciiTheme="minorHAnsi" w:hAnsiTheme="minorHAnsi" w:cs="Arial"/>
          <w:sz w:val="28"/>
          <w:szCs w:val="28"/>
          <w:lang w:val="el-GR"/>
        </w:rPr>
        <w:t xml:space="preserve">, και </w:t>
      </w:r>
      <w:r w:rsidRPr="00683FAC">
        <w:rPr>
          <w:rFonts w:asciiTheme="minorHAnsi" w:hAnsiTheme="minorHAnsi" w:cs="Arial"/>
          <w:b/>
          <w:sz w:val="28"/>
          <w:szCs w:val="28"/>
          <w:lang w:val="el-GR"/>
        </w:rPr>
        <w:t xml:space="preserve">να </w:t>
      </w:r>
      <w:r w:rsidR="00683FAC" w:rsidRPr="00683FAC">
        <w:rPr>
          <w:rFonts w:asciiTheme="minorHAnsi" w:hAnsiTheme="minorHAnsi" w:cs="Arial"/>
          <w:b/>
          <w:sz w:val="28"/>
          <w:szCs w:val="28"/>
          <w:lang w:val="el-GR"/>
        </w:rPr>
        <w:t xml:space="preserve">είναι </w:t>
      </w:r>
      <w:proofErr w:type="spellStart"/>
      <w:r w:rsidR="00683FAC" w:rsidRPr="00683FAC">
        <w:rPr>
          <w:rFonts w:asciiTheme="minorHAnsi" w:hAnsiTheme="minorHAnsi" w:cs="Arial"/>
          <w:b/>
          <w:sz w:val="28"/>
          <w:szCs w:val="28"/>
          <w:lang w:val="el-GR"/>
        </w:rPr>
        <w:t>αναγεννήσιμοι</w:t>
      </w:r>
      <w:proofErr w:type="spellEnd"/>
      <w:r w:rsidR="00683FAC">
        <w:rPr>
          <w:rFonts w:asciiTheme="minorHAnsi" w:hAnsiTheme="minorHAnsi" w:cs="Arial"/>
          <w:sz w:val="28"/>
          <w:szCs w:val="28"/>
          <w:lang w:val="el-GR"/>
        </w:rPr>
        <w:t xml:space="preserve"> </w:t>
      </w:r>
      <w:r w:rsidRPr="002D6430">
        <w:rPr>
          <w:rFonts w:asciiTheme="minorHAnsi" w:hAnsiTheme="minorHAnsi" w:cs="Arial"/>
          <w:sz w:val="28"/>
          <w:szCs w:val="28"/>
          <w:lang w:val="el-GR"/>
        </w:rPr>
        <w:t>ώστε να επαναχρησιμοποι</w:t>
      </w:r>
      <w:r w:rsidR="00683FAC">
        <w:rPr>
          <w:rFonts w:asciiTheme="minorHAnsi" w:hAnsiTheme="minorHAnsi" w:cs="Arial"/>
          <w:sz w:val="28"/>
          <w:szCs w:val="28"/>
          <w:lang w:val="el-GR"/>
        </w:rPr>
        <w:t>ηθούν</w:t>
      </w:r>
      <w:r w:rsidRPr="002D6430">
        <w:rPr>
          <w:rFonts w:asciiTheme="minorHAnsi" w:hAnsiTheme="minorHAnsi" w:cs="Arial"/>
          <w:sz w:val="28"/>
          <w:szCs w:val="28"/>
          <w:lang w:val="el-GR"/>
        </w:rPr>
        <w:t xml:space="preserve">. </w:t>
      </w:r>
    </w:p>
    <w:p w:rsidR="004866E2" w:rsidRPr="00683FAC" w:rsidRDefault="004866E2" w:rsidP="00683FAC">
      <w:pPr>
        <w:pStyle w:val="2"/>
        <w:numPr>
          <w:ilvl w:val="0"/>
          <w:numId w:val="18"/>
        </w:numPr>
        <w:tabs>
          <w:tab w:val="left" w:pos="567"/>
        </w:tabs>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 xml:space="preserve">Με την αναγέννηση του </w:t>
      </w:r>
      <w:proofErr w:type="spellStart"/>
      <w:r w:rsidRPr="002D6430">
        <w:rPr>
          <w:rFonts w:asciiTheme="minorHAnsi" w:hAnsiTheme="minorHAnsi" w:cs="Arial"/>
          <w:sz w:val="28"/>
          <w:szCs w:val="28"/>
          <w:lang w:val="el-GR"/>
        </w:rPr>
        <w:t>προσροφητή</w:t>
      </w:r>
      <w:proofErr w:type="spellEnd"/>
      <w:r w:rsidRPr="002D6430">
        <w:rPr>
          <w:rFonts w:asciiTheme="minorHAnsi" w:hAnsiTheme="minorHAnsi" w:cs="Arial"/>
          <w:sz w:val="28"/>
          <w:szCs w:val="28"/>
          <w:lang w:val="el-GR"/>
        </w:rPr>
        <w:t xml:space="preserve"> </w:t>
      </w:r>
      <w:r w:rsidRPr="00683FAC">
        <w:rPr>
          <w:rFonts w:asciiTheme="minorHAnsi" w:hAnsiTheme="minorHAnsi" w:cs="Arial"/>
          <w:b/>
          <w:sz w:val="28"/>
          <w:szCs w:val="28"/>
          <w:lang w:val="el-GR"/>
        </w:rPr>
        <w:t xml:space="preserve">ανακτούμε ταυτόχρονα τα </w:t>
      </w:r>
      <w:proofErr w:type="spellStart"/>
      <w:r w:rsidRPr="00683FAC">
        <w:rPr>
          <w:rFonts w:asciiTheme="minorHAnsi" w:hAnsiTheme="minorHAnsi" w:cs="Arial"/>
          <w:b/>
          <w:sz w:val="28"/>
          <w:szCs w:val="28"/>
          <w:lang w:val="el-GR"/>
        </w:rPr>
        <w:t>ροφημένα</w:t>
      </w:r>
      <w:proofErr w:type="spellEnd"/>
      <w:r w:rsidRPr="00683FAC">
        <w:rPr>
          <w:rFonts w:asciiTheme="minorHAnsi" w:hAnsiTheme="minorHAnsi" w:cs="Arial"/>
          <w:b/>
          <w:sz w:val="28"/>
          <w:szCs w:val="28"/>
          <w:lang w:val="el-GR"/>
        </w:rPr>
        <w:t xml:space="preserve"> αέρια</w:t>
      </w:r>
      <w:r w:rsidRPr="002D6430">
        <w:rPr>
          <w:rFonts w:asciiTheme="minorHAnsi" w:hAnsiTheme="minorHAnsi" w:cs="Arial"/>
          <w:sz w:val="28"/>
          <w:szCs w:val="28"/>
          <w:lang w:val="el-GR"/>
        </w:rPr>
        <w:t xml:space="preserve"> που πιθανόν να έχουν και κάποια οικονομική αξία. </w:t>
      </w:r>
    </w:p>
    <w:p w:rsidR="004866E2" w:rsidRPr="00683FAC" w:rsidRDefault="004866E2" w:rsidP="00683FAC">
      <w:pPr>
        <w:pStyle w:val="a8"/>
        <w:numPr>
          <w:ilvl w:val="0"/>
          <w:numId w:val="18"/>
        </w:numPr>
        <w:spacing w:line="360" w:lineRule="auto"/>
        <w:jc w:val="both"/>
        <w:rPr>
          <w:rFonts w:asciiTheme="minorHAnsi" w:hAnsiTheme="minorHAnsi" w:cs="Arial"/>
          <w:sz w:val="28"/>
          <w:szCs w:val="28"/>
          <w:lang w:val="el-GR"/>
        </w:rPr>
      </w:pPr>
      <w:r w:rsidRPr="00683FAC">
        <w:rPr>
          <w:rFonts w:asciiTheme="minorHAnsi" w:hAnsiTheme="minorHAnsi" w:cs="Arial"/>
          <w:sz w:val="28"/>
          <w:szCs w:val="28"/>
          <w:lang w:val="el-GR"/>
        </w:rPr>
        <w:t xml:space="preserve">Η απόδοση των περισσοτέρων </w:t>
      </w:r>
      <w:proofErr w:type="spellStart"/>
      <w:r w:rsidRPr="00683FAC">
        <w:rPr>
          <w:rFonts w:asciiTheme="minorHAnsi" w:hAnsiTheme="minorHAnsi" w:cs="Arial"/>
          <w:sz w:val="28"/>
          <w:szCs w:val="28"/>
          <w:lang w:val="el-GR"/>
        </w:rPr>
        <w:t>προσροφητών</w:t>
      </w:r>
      <w:proofErr w:type="spellEnd"/>
      <w:r w:rsidRPr="00683FAC">
        <w:rPr>
          <w:rFonts w:asciiTheme="minorHAnsi" w:hAnsiTheme="minorHAnsi" w:cs="Arial"/>
          <w:sz w:val="28"/>
          <w:szCs w:val="28"/>
          <w:lang w:val="el-GR"/>
        </w:rPr>
        <w:t xml:space="preserve"> είναι πολύ κοντά στο 100 % στην έναρξη της λειτουργίας και παραμένει εξαιρετικά υψηλή σχεδόν μέχρι ο </w:t>
      </w:r>
      <w:proofErr w:type="spellStart"/>
      <w:r w:rsidRPr="00683FAC">
        <w:rPr>
          <w:rFonts w:asciiTheme="minorHAnsi" w:hAnsiTheme="minorHAnsi" w:cs="Arial"/>
          <w:sz w:val="28"/>
          <w:szCs w:val="28"/>
          <w:lang w:val="el-GR"/>
        </w:rPr>
        <w:t>προσροφητής</w:t>
      </w:r>
      <w:proofErr w:type="spellEnd"/>
      <w:r w:rsidRPr="00683FAC">
        <w:rPr>
          <w:rFonts w:asciiTheme="minorHAnsi" w:hAnsiTheme="minorHAnsi" w:cs="Arial"/>
          <w:sz w:val="28"/>
          <w:szCs w:val="28"/>
          <w:lang w:val="el-GR"/>
        </w:rPr>
        <w:t xml:space="preserve"> να </w:t>
      </w:r>
      <w:proofErr w:type="spellStart"/>
      <w:r w:rsidRPr="00683FAC">
        <w:rPr>
          <w:rFonts w:asciiTheme="minorHAnsi" w:hAnsiTheme="minorHAnsi" w:cs="Arial"/>
          <w:sz w:val="28"/>
          <w:szCs w:val="28"/>
          <w:lang w:val="el-GR"/>
        </w:rPr>
        <w:t>κορεστεί</w:t>
      </w:r>
      <w:proofErr w:type="spellEnd"/>
      <w:r w:rsidRPr="00683FAC">
        <w:rPr>
          <w:rFonts w:asciiTheme="minorHAnsi" w:hAnsiTheme="minorHAnsi" w:cs="Arial"/>
          <w:sz w:val="28"/>
          <w:szCs w:val="28"/>
          <w:lang w:val="el-GR"/>
        </w:rPr>
        <w:t xml:space="preserve"> πλήρως από το </w:t>
      </w:r>
      <w:proofErr w:type="spellStart"/>
      <w:r w:rsidRPr="00683FAC">
        <w:rPr>
          <w:rFonts w:asciiTheme="minorHAnsi" w:hAnsiTheme="minorHAnsi" w:cs="Arial"/>
          <w:sz w:val="28"/>
          <w:szCs w:val="28"/>
          <w:lang w:val="el-GR"/>
        </w:rPr>
        <w:t>ροφούμενο</w:t>
      </w:r>
      <w:proofErr w:type="spellEnd"/>
      <w:r w:rsidRPr="00683FAC">
        <w:rPr>
          <w:rFonts w:asciiTheme="minorHAnsi" w:hAnsiTheme="minorHAnsi" w:cs="Arial"/>
          <w:sz w:val="28"/>
          <w:szCs w:val="28"/>
          <w:lang w:val="el-GR"/>
        </w:rPr>
        <w:t xml:space="preserve"> είδος. Σε αυτό το σημείο ο </w:t>
      </w:r>
      <w:proofErr w:type="spellStart"/>
      <w:r w:rsidRPr="00683FAC">
        <w:rPr>
          <w:rFonts w:asciiTheme="minorHAnsi" w:hAnsiTheme="minorHAnsi" w:cs="Arial"/>
          <w:sz w:val="28"/>
          <w:szCs w:val="28"/>
          <w:lang w:val="el-GR"/>
        </w:rPr>
        <w:t>προσροφητής</w:t>
      </w:r>
      <w:proofErr w:type="spellEnd"/>
      <w:r w:rsidRPr="00683FAC">
        <w:rPr>
          <w:rFonts w:asciiTheme="minorHAnsi" w:hAnsiTheme="minorHAnsi" w:cs="Arial"/>
          <w:sz w:val="28"/>
          <w:szCs w:val="28"/>
          <w:lang w:val="el-GR"/>
        </w:rPr>
        <w:t xml:space="preserve"> πρέπει να ανανεωθεί ή να αναγεννηθεί [19].</w:t>
      </w:r>
      <w:r w:rsidRPr="00683FAC">
        <w:rPr>
          <w:rFonts w:asciiTheme="minorHAnsi" w:hAnsiTheme="minorHAnsi" w:cs="Arial"/>
          <w:sz w:val="28"/>
          <w:szCs w:val="28"/>
          <w:lang w:val="el-GR"/>
        </w:rPr>
        <w:tab/>
      </w:r>
    </w:p>
    <w:p w:rsidR="004866E2" w:rsidRDefault="0052416E" w:rsidP="0052416E">
      <w:pPr>
        <w:pStyle w:val="a8"/>
        <w:numPr>
          <w:ilvl w:val="0"/>
          <w:numId w:val="19"/>
        </w:numPr>
        <w:spacing w:after="120" w:line="360" w:lineRule="auto"/>
        <w:jc w:val="both"/>
        <w:rPr>
          <w:rFonts w:asciiTheme="minorHAnsi" w:hAnsiTheme="minorHAnsi" w:cs="Arial"/>
          <w:b/>
          <w:i/>
          <w:sz w:val="36"/>
          <w:szCs w:val="36"/>
          <w:lang w:val="el-GR"/>
        </w:rPr>
      </w:pPr>
      <w:r w:rsidRPr="0052416E">
        <w:rPr>
          <w:rFonts w:asciiTheme="minorHAnsi" w:hAnsiTheme="minorHAnsi" w:cs="Arial"/>
          <w:b/>
          <w:i/>
          <w:sz w:val="36"/>
          <w:szCs w:val="36"/>
          <w:lang w:val="el-GR"/>
        </w:rPr>
        <w:lastRenderedPageBreak/>
        <w:t>Συμπυκνωτές</w:t>
      </w:r>
      <w:r>
        <w:rPr>
          <w:rFonts w:asciiTheme="minorHAnsi" w:hAnsiTheme="minorHAnsi" w:cs="Arial"/>
          <w:b/>
          <w:i/>
          <w:sz w:val="36"/>
          <w:szCs w:val="36"/>
          <w:lang w:val="el-GR"/>
        </w:rPr>
        <w:t>:</w:t>
      </w:r>
    </w:p>
    <w:p w:rsidR="001C60EA" w:rsidRPr="0052416E" w:rsidRDefault="001C60EA" w:rsidP="001C60EA">
      <w:pPr>
        <w:pStyle w:val="a8"/>
        <w:spacing w:after="120" w:line="360" w:lineRule="auto"/>
        <w:jc w:val="both"/>
        <w:rPr>
          <w:rFonts w:asciiTheme="minorHAnsi" w:hAnsiTheme="minorHAnsi" w:cs="Arial"/>
          <w:b/>
          <w:i/>
          <w:sz w:val="36"/>
          <w:szCs w:val="36"/>
          <w:lang w:val="el-GR"/>
        </w:rPr>
      </w:pPr>
    </w:p>
    <w:p w:rsidR="001C60EA" w:rsidRPr="001C60EA" w:rsidRDefault="004866E2" w:rsidP="001C60EA">
      <w:pPr>
        <w:pStyle w:val="a8"/>
        <w:numPr>
          <w:ilvl w:val="0"/>
          <w:numId w:val="21"/>
        </w:numPr>
        <w:tabs>
          <w:tab w:val="left" w:pos="567"/>
        </w:tabs>
        <w:spacing w:line="360" w:lineRule="auto"/>
        <w:jc w:val="both"/>
        <w:rPr>
          <w:rFonts w:asciiTheme="minorHAnsi" w:hAnsiTheme="minorHAnsi" w:cs="Arial"/>
          <w:sz w:val="28"/>
          <w:szCs w:val="28"/>
          <w:lang w:val="el-GR"/>
        </w:rPr>
      </w:pPr>
      <w:r w:rsidRPr="001C60EA">
        <w:rPr>
          <w:rFonts w:asciiTheme="minorHAnsi" w:hAnsiTheme="minorHAnsi" w:cs="Arial"/>
          <w:sz w:val="28"/>
          <w:szCs w:val="28"/>
          <w:lang w:val="el-GR"/>
        </w:rPr>
        <w:t xml:space="preserve">Σε πολλές περιπτώσεις ο πιο επιθυμητός (λόγω ευκολίας) τρόπος ελέγχου εκροών ατμών πτητικών ουσιών μπορεί να </w:t>
      </w:r>
      <w:r w:rsidR="001C60EA" w:rsidRPr="001C60EA">
        <w:rPr>
          <w:rFonts w:asciiTheme="minorHAnsi" w:hAnsiTheme="minorHAnsi" w:cs="Arial"/>
          <w:sz w:val="28"/>
          <w:szCs w:val="28"/>
          <w:lang w:val="el-GR"/>
        </w:rPr>
        <w:t>είναι</w:t>
      </w:r>
      <w:r w:rsidRPr="001C60EA">
        <w:rPr>
          <w:rFonts w:asciiTheme="minorHAnsi" w:hAnsiTheme="minorHAnsi" w:cs="Arial"/>
          <w:sz w:val="28"/>
          <w:szCs w:val="28"/>
          <w:lang w:val="el-GR"/>
        </w:rPr>
        <w:t xml:space="preserve"> με συμπύκνωση [20]. Οι συμπυκνωτές μπορούν να χρησιμοποιηθούν πριν από άλλες συσκευές ελέγχου ρύπανσης ώστε να απομακρύνουν </w:t>
      </w:r>
      <w:proofErr w:type="spellStart"/>
      <w:r w:rsidRPr="001C60EA">
        <w:rPr>
          <w:rFonts w:asciiTheme="minorHAnsi" w:hAnsiTheme="minorHAnsi" w:cs="Arial"/>
          <w:sz w:val="28"/>
          <w:szCs w:val="28"/>
          <w:lang w:val="el-GR"/>
        </w:rPr>
        <w:t>συμπυκνώσιμα</w:t>
      </w:r>
      <w:proofErr w:type="spellEnd"/>
      <w:r w:rsidRPr="001C60EA">
        <w:rPr>
          <w:rFonts w:asciiTheme="minorHAnsi" w:hAnsiTheme="minorHAnsi" w:cs="Arial"/>
          <w:sz w:val="28"/>
          <w:szCs w:val="28"/>
          <w:lang w:val="el-GR"/>
        </w:rPr>
        <w:t xml:space="preserve"> συστατικά. Οι λόγοι που τους χρησιμοποιούμε είναι: </w:t>
      </w:r>
    </w:p>
    <w:p w:rsidR="001C60EA" w:rsidRPr="001C60EA" w:rsidRDefault="004866E2" w:rsidP="001C60EA">
      <w:pPr>
        <w:pStyle w:val="a8"/>
        <w:numPr>
          <w:ilvl w:val="0"/>
          <w:numId w:val="20"/>
        </w:numPr>
        <w:tabs>
          <w:tab w:val="left" w:pos="567"/>
        </w:tabs>
        <w:spacing w:line="360" w:lineRule="auto"/>
        <w:jc w:val="both"/>
        <w:rPr>
          <w:rFonts w:asciiTheme="minorHAnsi" w:hAnsiTheme="minorHAnsi" w:cs="Arial"/>
          <w:sz w:val="28"/>
          <w:szCs w:val="28"/>
          <w:lang w:val="el-GR"/>
        </w:rPr>
      </w:pPr>
      <w:r w:rsidRPr="001C60EA">
        <w:rPr>
          <w:rFonts w:asciiTheme="minorHAnsi" w:hAnsiTheme="minorHAnsi" w:cs="Arial"/>
          <w:b/>
          <w:sz w:val="28"/>
          <w:szCs w:val="28"/>
          <w:lang w:val="el-GR"/>
        </w:rPr>
        <w:t>η ανάκτηση</w:t>
      </w:r>
      <w:r w:rsidRPr="001C60EA">
        <w:rPr>
          <w:rFonts w:asciiTheme="minorHAnsi" w:hAnsiTheme="minorHAnsi" w:cs="Arial"/>
          <w:sz w:val="28"/>
          <w:szCs w:val="28"/>
          <w:lang w:val="el-GR"/>
        </w:rPr>
        <w:t xml:space="preserve"> πολύτιμων οικονομικά προϊόντων, </w:t>
      </w:r>
    </w:p>
    <w:p w:rsidR="001C60EA" w:rsidRDefault="004866E2" w:rsidP="001C60EA">
      <w:pPr>
        <w:pStyle w:val="a8"/>
        <w:numPr>
          <w:ilvl w:val="0"/>
          <w:numId w:val="20"/>
        </w:numPr>
        <w:tabs>
          <w:tab w:val="left" w:pos="567"/>
        </w:tabs>
        <w:spacing w:line="360" w:lineRule="auto"/>
        <w:jc w:val="both"/>
        <w:rPr>
          <w:rFonts w:asciiTheme="minorHAnsi" w:hAnsiTheme="minorHAnsi" w:cs="Arial"/>
          <w:sz w:val="28"/>
          <w:szCs w:val="28"/>
          <w:lang w:val="el-GR"/>
        </w:rPr>
      </w:pPr>
      <w:r w:rsidRPr="001C60EA">
        <w:rPr>
          <w:rFonts w:asciiTheme="minorHAnsi" w:hAnsiTheme="minorHAnsi" w:cs="Arial"/>
          <w:b/>
          <w:sz w:val="28"/>
          <w:szCs w:val="28"/>
          <w:lang w:val="el-GR"/>
        </w:rPr>
        <w:t>η απομάκρυνση</w:t>
      </w:r>
      <w:r w:rsidRPr="001C60EA">
        <w:rPr>
          <w:rFonts w:asciiTheme="minorHAnsi" w:hAnsiTheme="minorHAnsi" w:cs="Arial"/>
          <w:sz w:val="28"/>
          <w:szCs w:val="28"/>
          <w:lang w:val="el-GR"/>
        </w:rPr>
        <w:t xml:space="preserve"> </w:t>
      </w:r>
      <w:r w:rsidR="001C60EA" w:rsidRPr="001C60EA">
        <w:rPr>
          <w:rFonts w:asciiTheme="minorHAnsi" w:hAnsiTheme="minorHAnsi" w:cs="Arial"/>
          <w:b/>
          <w:sz w:val="28"/>
          <w:szCs w:val="28"/>
          <w:lang w:val="el-GR"/>
        </w:rPr>
        <w:t>διαβρωτικών</w:t>
      </w:r>
      <w:r w:rsidR="001C60EA">
        <w:rPr>
          <w:rFonts w:asciiTheme="minorHAnsi" w:hAnsiTheme="minorHAnsi" w:cs="Arial"/>
          <w:sz w:val="28"/>
          <w:szCs w:val="28"/>
          <w:lang w:val="el-GR"/>
        </w:rPr>
        <w:t xml:space="preserve"> ουσιών</w:t>
      </w:r>
      <w:r w:rsidRPr="001C60EA">
        <w:rPr>
          <w:rFonts w:asciiTheme="minorHAnsi" w:hAnsiTheme="minorHAnsi" w:cs="Arial"/>
          <w:sz w:val="28"/>
          <w:szCs w:val="28"/>
          <w:lang w:val="el-GR"/>
        </w:rPr>
        <w:t xml:space="preserve"> και </w:t>
      </w:r>
    </w:p>
    <w:p w:rsidR="004866E2" w:rsidRPr="001C60EA" w:rsidRDefault="004866E2" w:rsidP="001C60EA">
      <w:pPr>
        <w:pStyle w:val="a8"/>
        <w:numPr>
          <w:ilvl w:val="0"/>
          <w:numId w:val="20"/>
        </w:numPr>
        <w:tabs>
          <w:tab w:val="left" w:pos="567"/>
        </w:tabs>
        <w:spacing w:line="360" w:lineRule="auto"/>
        <w:jc w:val="both"/>
        <w:rPr>
          <w:rFonts w:asciiTheme="minorHAnsi" w:hAnsiTheme="minorHAnsi" w:cs="Arial"/>
          <w:sz w:val="28"/>
          <w:szCs w:val="28"/>
          <w:lang w:val="el-GR"/>
        </w:rPr>
      </w:pPr>
      <w:r w:rsidRPr="001C60EA">
        <w:rPr>
          <w:rFonts w:asciiTheme="minorHAnsi" w:hAnsiTheme="minorHAnsi" w:cs="Arial"/>
          <w:b/>
          <w:sz w:val="28"/>
          <w:szCs w:val="28"/>
          <w:lang w:val="el-GR"/>
        </w:rPr>
        <w:t>η ελάττωση του όγκου</w:t>
      </w:r>
      <w:r w:rsidRPr="001C60EA">
        <w:rPr>
          <w:rFonts w:asciiTheme="minorHAnsi" w:hAnsiTheme="minorHAnsi" w:cs="Arial"/>
          <w:sz w:val="28"/>
          <w:szCs w:val="28"/>
          <w:lang w:val="el-GR"/>
        </w:rPr>
        <w:t xml:space="preserve"> των αερίων εκροής.</w:t>
      </w:r>
    </w:p>
    <w:p w:rsidR="004866E2" w:rsidRPr="002D6430" w:rsidRDefault="004866E2" w:rsidP="004866E2">
      <w:pPr>
        <w:pStyle w:val="2"/>
        <w:tabs>
          <w:tab w:val="left" w:pos="567"/>
        </w:tabs>
        <w:spacing w:line="360" w:lineRule="auto"/>
        <w:jc w:val="both"/>
        <w:rPr>
          <w:rFonts w:asciiTheme="minorHAnsi" w:hAnsiTheme="minorHAnsi" w:cs="Arial"/>
          <w:sz w:val="28"/>
          <w:szCs w:val="28"/>
          <w:lang w:val="el-GR"/>
        </w:rPr>
      </w:pPr>
    </w:p>
    <w:p w:rsidR="004866E2" w:rsidRPr="002D6430" w:rsidRDefault="004866E2" w:rsidP="001C60EA">
      <w:pPr>
        <w:pStyle w:val="2"/>
        <w:numPr>
          <w:ilvl w:val="0"/>
          <w:numId w:val="21"/>
        </w:numPr>
        <w:tabs>
          <w:tab w:val="left" w:pos="567"/>
        </w:tabs>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 xml:space="preserve">Παρότι η συμπύκνωση μπορεί να επιτευχθεί είτε </w:t>
      </w:r>
      <w:r w:rsidRPr="001C60EA">
        <w:rPr>
          <w:rFonts w:asciiTheme="minorHAnsi" w:hAnsiTheme="minorHAnsi" w:cs="Arial"/>
          <w:b/>
          <w:sz w:val="28"/>
          <w:szCs w:val="28"/>
          <w:lang w:val="el-GR"/>
        </w:rPr>
        <w:t>μειώνοντας την θερμοκρασία</w:t>
      </w:r>
      <w:r w:rsidRPr="002D6430">
        <w:rPr>
          <w:rFonts w:asciiTheme="minorHAnsi" w:hAnsiTheme="minorHAnsi" w:cs="Arial"/>
          <w:sz w:val="28"/>
          <w:szCs w:val="28"/>
          <w:lang w:val="el-GR"/>
        </w:rPr>
        <w:t xml:space="preserve"> είτε </w:t>
      </w:r>
      <w:r w:rsidRPr="001C60EA">
        <w:rPr>
          <w:rFonts w:asciiTheme="minorHAnsi" w:hAnsiTheme="minorHAnsi" w:cs="Arial"/>
          <w:b/>
          <w:sz w:val="28"/>
          <w:szCs w:val="28"/>
          <w:lang w:val="el-GR"/>
        </w:rPr>
        <w:t>αυξάνοντας την πίεση</w:t>
      </w:r>
      <w:r w:rsidRPr="002D6430">
        <w:rPr>
          <w:rFonts w:asciiTheme="minorHAnsi" w:hAnsiTheme="minorHAnsi" w:cs="Arial"/>
          <w:sz w:val="28"/>
          <w:szCs w:val="28"/>
          <w:lang w:val="el-GR"/>
        </w:rPr>
        <w:t xml:space="preserve">, </w:t>
      </w:r>
      <w:r w:rsidR="001C60EA">
        <w:rPr>
          <w:rFonts w:asciiTheme="minorHAnsi" w:hAnsiTheme="minorHAnsi" w:cs="Arial"/>
          <w:sz w:val="28"/>
          <w:szCs w:val="28"/>
          <w:lang w:val="el-GR"/>
        </w:rPr>
        <w:t xml:space="preserve">είτε με συνδυασμό τους, </w:t>
      </w:r>
      <w:r w:rsidRPr="002D6430">
        <w:rPr>
          <w:rFonts w:asciiTheme="minorHAnsi" w:hAnsiTheme="minorHAnsi" w:cs="Arial"/>
          <w:sz w:val="28"/>
          <w:szCs w:val="28"/>
          <w:lang w:val="el-GR"/>
        </w:rPr>
        <w:t>στην βιομηχανική πρακτική γίνεται κατά προτίμηση με μείωση μόνο της θερμοκρασίας.</w:t>
      </w:r>
    </w:p>
    <w:p w:rsidR="001C60EA" w:rsidRDefault="001C60EA" w:rsidP="004866E2">
      <w:pPr>
        <w:tabs>
          <w:tab w:val="left" w:pos="567"/>
        </w:tabs>
        <w:spacing w:line="360" w:lineRule="auto"/>
        <w:jc w:val="both"/>
        <w:rPr>
          <w:rFonts w:asciiTheme="minorHAnsi" w:hAnsiTheme="minorHAnsi" w:cs="Arial"/>
          <w:sz w:val="28"/>
          <w:szCs w:val="28"/>
          <w:lang w:val="el-GR"/>
        </w:rPr>
      </w:pPr>
    </w:p>
    <w:p w:rsidR="001C60EA" w:rsidRDefault="001C60EA" w:rsidP="004866E2">
      <w:pPr>
        <w:tabs>
          <w:tab w:val="left" w:pos="567"/>
        </w:tabs>
        <w:spacing w:line="360" w:lineRule="auto"/>
        <w:jc w:val="both"/>
        <w:rPr>
          <w:rFonts w:asciiTheme="minorHAnsi" w:hAnsiTheme="minorHAnsi" w:cs="Arial"/>
          <w:sz w:val="28"/>
          <w:szCs w:val="28"/>
          <w:lang w:val="el-GR"/>
        </w:rPr>
      </w:pPr>
    </w:p>
    <w:p w:rsidR="001C60EA" w:rsidRDefault="001C60EA" w:rsidP="004866E2">
      <w:pPr>
        <w:tabs>
          <w:tab w:val="left" w:pos="567"/>
        </w:tabs>
        <w:spacing w:line="360" w:lineRule="auto"/>
        <w:jc w:val="both"/>
        <w:rPr>
          <w:rFonts w:asciiTheme="minorHAnsi" w:hAnsiTheme="minorHAnsi" w:cs="Arial"/>
          <w:sz w:val="28"/>
          <w:szCs w:val="28"/>
          <w:lang w:val="el-GR"/>
        </w:rPr>
      </w:pPr>
    </w:p>
    <w:p w:rsidR="001C60EA" w:rsidRDefault="001C60EA" w:rsidP="004866E2">
      <w:pPr>
        <w:tabs>
          <w:tab w:val="left" w:pos="567"/>
        </w:tabs>
        <w:spacing w:line="360" w:lineRule="auto"/>
        <w:jc w:val="both"/>
        <w:rPr>
          <w:rFonts w:asciiTheme="minorHAnsi" w:hAnsiTheme="minorHAnsi" w:cs="Arial"/>
          <w:sz w:val="28"/>
          <w:szCs w:val="28"/>
          <w:lang w:val="el-GR"/>
        </w:rPr>
      </w:pPr>
    </w:p>
    <w:p w:rsidR="001C60EA" w:rsidRDefault="001C60EA" w:rsidP="004866E2">
      <w:pPr>
        <w:tabs>
          <w:tab w:val="left" w:pos="567"/>
        </w:tabs>
        <w:spacing w:line="360" w:lineRule="auto"/>
        <w:jc w:val="both"/>
        <w:rPr>
          <w:rFonts w:asciiTheme="minorHAnsi" w:hAnsiTheme="minorHAnsi" w:cs="Arial"/>
          <w:sz w:val="28"/>
          <w:szCs w:val="28"/>
          <w:lang w:val="el-GR"/>
        </w:rPr>
      </w:pPr>
    </w:p>
    <w:p w:rsidR="001C60EA" w:rsidRDefault="001C60EA" w:rsidP="004866E2">
      <w:pPr>
        <w:tabs>
          <w:tab w:val="left" w:pos="567"/>
        </w:tabs>
        <w:spacing w:line="360" w:lineRule="auto"/>
        <w:jc w:val="both"/>
        <w:rPr>
          <w:rFonts w:asciiTheme="minorHAnsi" w:hAnsiTheme="minorHAnsi" w:cs="Arial"/>
          <w:sz w:val="28"/>
          <w:szCs w:val="28"/>
          <w:lang w:val="el-GR"/>
        </w:rPr>
      </w:pPr>
    </w:p>
    <w:p w:rsidR="001C60EA" w:rsidRDefault="001C60EA" w:rsidP="004866E2">
      <w:pPr>
        <w:tabs>
          <w:tab w:val="left" w:pos="567"/>
        </w:tabs>
        <w:spacing w:line="360" w:lineRule="auto"/>
        <w:jc w:val="both"/>
        <w:rPr>
          <w:rFonts w:asciiTheme="minorHAnsi" w:hAnsiTheme="minorHAnsi" w:cs="Arial"/>
          <w:sz w:val="28"/>
          <w:szCs w:val="28"/>
          <w:lang w:val="el-GR"/>
        </w:rPr>
      </w:pPr>
    </w:p>
    <w:p w:rsidR="001C60EA" w:rsidRDefault="001C60EA" w:rsidP="004866E2">
      <w:pPr>
        <w:tabs>
          <w:tab w:val="left" w:pos="567"/>
        </w:tabs>
        <w:spacing w:line="360" w:lineRule="auto"/>
        <w:jc w:val="both"/>
        <w:rPr>
          <w:rFonts w:asciiTheme="minorHAnsi" w:hAnsiTheme="minorHAnsi" w:cs="Arial"/>
          <w:sz w:val="28"/>
          <w:szCs w:val="28"/>
          <w:lang w:val="el-GR"/>
        </w:rPr>
      </w:pPr>
    </w:p>
    <w:p w:rsidR="001C60EA" w:rsidRDefault="001C60EA" w:rsidP="004866E2">
      <w:pPr>
        <w:tabs>
          <w:tab w:val="left" w:pos="567"/>
        </w:tabs>
        <w:spacing w:line="360" w:lineRule="auto"/>
        <w:jc w:val="both"/>
        <w:rPr>
          <w:rFonts w:asciiTheme="minorHAnsi" w:hAnsiTheme="minorHAnsi" w:cs="Arial"/>
          <w:sz w:val="28"/>
          <w:szCs w:val="28"/>
          <w:lang w:val="el-GR"/>
        </w:rPr>
      </w:pPr>
    </w:p>
    <w:p w:rsidR="001C60EA" w:rsidRDefault="001C60EA" w:rsidP="004866E2">
      <w:pPr>
        <w:tabs>
          <w:tab w:val="left" w:pos="567"/>
        </w:tabs>
        <w:spacing w:line="360" w:lineRule="auto"/>
        <w:jc w:val="both"/>
        <w:rPr>
          <w:rFonts w:asciiTheme="minorHAnsi" w:hAnsiTheme="minorHAnsi" w:cs="Arial"/>
          <w:sz w:val="28"/>
          <w:szCs w:val="28"/>
          <w:lang w:val="el-GR"/>
        </w:rPr>
      </w:pPr>
    </w:p>
    <w:p w:rsidR="001C60EA" w:rsidRDefault="001C60EA" w:rsidP="004866E2">
      <w:pPr>
        <w:tabs>
          <w:tab w:val="left" w:pos="567"/>
        </w:tabs>
        <w:spacing w:line="360" w:lineRule="auto"/>
        <w:jc w:val="both"/>
        <w:rPr>
          <w:rFonts w:asciiTheme="minorHAnsi" w:hAnsiTheme="minorHAnsi" w:cs="Arial"/>
          <w:sz w:val="28"/>
          <w:szCs w:val="28"/>
          <w:lang w:val="el-GR"/>
        </w:rPr>
      </w:pPr>
    </w:p>
    <w:p w:rsidR="004866E2" w:rsidRPr="002D6430" w:rsidRDefault="004866E2" w:rsidP="004866E2">
      <w:pPr>
        <w:tabs>
          <w:tab w:val="left" w:pos="567"/>
        </w:tabs>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lastRenderedPageBreak/>
        <w:tab/>
        <w:t xml:space="preserve"> </w:t>
      </w:r>
    </w:p>
    <w:p w:rsidR="004866E2" w:rsidRPr="001C60EA" w:rsidRDefault="004866E2" w:rsidP="004866E2">
      <w:pPr>
        <w:pStyle w:val="3"/>
        <w:tabs>
          <w:tab w:val="left" w:pos="851"/>
        </w:tabs>
        <w:spacing w:line="360" w:lineRule="auto"/>
        <w:ind w:left="720" w:hanging="720"/>
        <w:rPr>
          <w:rFonts w:asciiTheme="minorHAnsi" w:hAnsiTheme="minorHAnsi" w:cs="Arial"/>
          <w:b/>
          <w:i/>
          <w:sz w:val="36"/>
          <w:szCs w:val="36"/>
          <w:lang w:val="el-GR"/>
        </w:rPr>
      </w:pPr>
      <w:r w:rsidRPr="001C60EA">
        <w:rPr>
          <w:rFonts w:asciiTheme="minorHAnsi" w:hAnsiTheme="minorHAnsi" w:cs="Arial"/>
          <w:b/>
          <w:i/>
          <w:sz w:val="36"/>
          <w:szCs w:val="36"/>
          <w:lang w:val="el-GR"/>
        </w:rPr>
        <w:t xml:space="preserve">Χημική μετατροπή ρύπων </w:t>
      </w:r>
      <w:r w:rsidR="001C60EA">
        <w:rPr>
          <w:rFonts w:asciiTheme="minorHAnsi" w:hAnsiTheme="minorHAnsi" w:cs="Arial"/>
          <w:b/>
          <w:i/>
          <w:sz w:val="36"/>
          <w:szCs w:val="36"/>
          <w:lang w:val="el-GR"/>
        </w:rPr>
        <w:t>(καυστήρες &amp; καταλυτικά φίλτρα):</w:t>
      </w:r>
    </w:p>
    <w:p w:rsidR="001C60EA" w:rsidRDefault="001C60EA" w:rsidP="001C60EA">
      <w:pPr>
        <w:pStyle w:val="a8"/>
        <w:numPr>
          <w:ilvl w:val="0"/>
          <w:numId w:val="21"/>
        </w:numPr>
        <w:tabs>
          <w:tab w:val="left" w:pos="567"/>
        </w:tabs>
        <w:spacing w:line="360" w:lineRule="auto"/>
        <w:jc w:val="both"/>
        <w:rPr>
          <w:rFonts w:asciiTheme="minorHAnsi" w:hAnsiTheme="minorHAnsi" w:cs="Arial"/>
          <w:sz w:val="28"/>
          <w:szCs w:val="28"/>
          <w:lang w:val="el-GR"/>
        </w:rPr>
      </w:pPr>
      <w:r w:rsidRPr="001C60EA">
        <w:rPr>
          <w:rFonts w:asciiTheme="minorHAnsi" w:hAnsiTheme="minorHAnsi" w:cs="Arial"/>
          <w:sz w:val="28"/>
          <w:szCs w:val="28"/>
          <w:lang w:val="el-GR"/>
        </w:rPr>
        <w:t>Μ</w:t>
      </w:r>
      <w:r w:rsidR="004866E2" w:rsidRPr="001C60EA">
        <w:rPr>
          <w:rFonts w:asciiTheme="minorHAnsi" w:hAnsiTheme="minorHAnsi" w:cs="Arial"/>
          <w:sz w:val="28"/>
          <w:szCs w:val="28"/>
          <w:lang w:val="el-GR"/>
        </w:rPr>
        <w:t xml:space="preserve">ια ευρέως χρησιμοποιούμενη μέθοδος για τον έλεγχο </w:t>
      </w:r>
    </w:p>
    <w:p w:rsidR="001C60EA" w:rsidRDefault="004866E2" w:rsidP="001C60EA">
      <w:pPr>
        <w:pStyle w:val="a8"/>
        <w:numPr>
          <w:ilvl w:val="0"/>
          <w:numId w:val="22"/>
        </w:numPr>
        <w:tabs>
          <w:tab w:val="left" w:pos="567"/>
        </w:tabs>
        <w:spacing w:line="360" w:lineRule="auto"/>
        <w:jc w:val="both"/>
        <w:rPr>
          <w:rFonts w:asciiTheme="minorHAnsi" w:hAnsiTheme="minorHAnsi" w:cs="Arial"/>
          <w:sz w:val="28"/>
          <w:szCs w:val="28"/>
          <w:lang w:val="el-GR"/>
        </w:rPr>
      </w:pPr>
      <w:r w:rsidRPr="001C60EA">
        <w:rPr>
          <w:rFonts w:asciiTheme="minorHAnsi" w:hAnsiTheme="minorHAnsi" w:cs="Arial"/>
          <w:b/>
          <w:sz w:val="28"/>
          <w:szCs w:val="28"/>
          <w:lang w:val="el-GR"/>
        </w:rPr>
        <w:t>των οργανικών</w:t>
      </w:r>
      <w:r w:rsidRPr="001C60EA">
        <w:rPr>
          <w:rFonts w:asciiTheme="minorHAnsi" w:hAnsiTheme="minorHAnsi" w:cs="Arial"/>
          <w:sz w:val="28"/>
          <w:szCs w:val="28"/>
          <w:lang w:val="el-GR"/>
        </w:rPr>
        <w:t xml:space="preserve"> αέριων εκπομπών είναι </w:t>
      </w:r>
      <w:r w:rsidR="001C60EA">
        <w:rPr>
          <w:rFonts w:asciiTheme="minorHAnsi" w:hAnsiTheme="minorHAnsi" w:cs="Arial"/>
          <w:sz w:val="28"/>
          <w:szCs w:val="28"/>
          <w:lang w:val="el-GR"/>
        </w:rPr>
        <w:t>η οξείδωσή τους</w:t>
      </w:r>
      <w:r w:rsidRPr="001C60EA">
        <w:rPr>
          <w:rFonts w:asciiTheme="minorHAnsi" w:hAnsiTheme="minorHAnsi" w:cs="Arial"/>
          <w:sz w:val="28"/>
          <w:szCs w:val="28"/>
          <w:lang w:val="el-GR"/>
        </w:rPr>
        <w:t xml:space="preserve"> προς νερό και διοξείδιο του άνθρακα, </w:t>
      </w:r>
    </w:p>
    <w:p w:rsidR="001C60EA" w:rsidRDefault="004866E2" w:rsidP="001C60EA">
      <w:pPr>
        <w:pStyle w:val="a8"/>
        <w:numPr>
          <w:ilvl w:val="0"/>
          <w:numId w:val="22"/>
        </w:numPr>
        <w:tabs>
          <w:tab w:val="left" w:pos="567"/>
        </w:tabs>
        <w:spacing w:line="360" w:lineRule="auto"/>
        <w:jc w:val="both"/>
        <w:rPr>
          <w:rFonts w:asciiTheme="minorHAnsi" w:hAnsiTheme="minorHAnsi" w:cs="Arial"/>
          <w:sz w:val="28"/>
          <w:szCs w:val="28"/>
          <w:lang w:val="el-GR"/>
        </w:rPr>
      </w:pPr>
      <w:r w:rsidRPr="001C60EA">
        <w:rPr>
          <w:rFonts w:asciiTheme="minorHAnsi" w:hAnsiTheme="minorHAnsi" w:cs="Arial"/>
          <w:b/>
          <w:sz w:val="28"/>
          <w:szCs w:val="28"/>
          <w:lang w:val="el-GR"/>
        </w:rPr>
        <w:t xml:space="preserve">των </w:t>
      </w:r>
      <w:proofErr w:type="spellStart"/>
      <w:r w:rsidRPr="001C60EA">
        <w:rPr>
          <w:rFonts w:asciiTheme="minorHAnsi" w:hAnsiTheme="minorHAnsi" w:cs="Arial"/>
          <w:b/>
          <w:sz w:val="28"/>
          <w:szCs w:val="28"/>
          <w:lang w:val="el-GR"/>
        </w:rPr>
        <w:t>ΝΟ</w:t>
      </w:r>
      <w:proofErr w:type="spellEnd"/>
      <w:r w:rsidRPr="001C60EA">
        <w:rPr>
          <w:rFonts w:asciiTheme="minorHAnsi" w:hAnsiTheme="minorHAnsi" w:cs="Arial"/>
          <w:b/>
          <w:sz w:val="28"/>
          <w:szCs w:val="28"/>
        </w:rPr>
        <w:t>x</w:t>
      </w:r>
      <w:r w:rsidRPr="001C60EA">
        <w:rPr>
          <w:rFonts w:asciiTheme="minorHAnsi" w:hAnsiTheme="minorHAnsi" w:cs="Arial"/>
          <w:sz w:val="28"/>
          <w:szCs w:val="28"/>
          <w:lang w:val="el-GR"/>
        </w:rPr>
        <w:t xml:space="preserve"> </w:t>
      </w:r>
      <w:r w:rsidR="001C60EA">
        <w:rPr>
          <w:rFonts w:asciiTheme="minorHAnsi" w:hAnsiTheme="minorHAnsi" w:cs="Arial"/>
          <w:sz w:val="28"/>
          <w:szCs w:val="28"/>
          <w:lang w:val="el-GR"/>
        </w:rPr>
        <w:t xml:space="preserve">η αναγωγή τους </w:t>
      </w:r>
      <w:r w:rsidRPr="001C60EA">
        <w:rPr>
          <w:rFonts w:asciiTheme="minorHAnsi" w:hAnsiTheme="minorHAnsi" w:cs="Arial"/>
          <w:sz w:val="28"/>
          <w:szCs w:val="28"/>
          <w:lang w:val="el-GR"/>
        </w:rPr>
        <w:t>προς Ν</w:t>
      </w:r>
      <w:r w:rsidRPr="001C60EA">
        <w:rPr>
          <w:rFonts w:asciiTheme="minorHAnsi" w:hAnsiTheme="minorHAnsi" w:cs="Arial"/>
          <w:sz w:val="28"/>
          <w:szCs w:val="28"/>
          <w:vertAlign w:val="subscript"/>
          <w:lang w:val="el-GR"/>
        </w:rPr>
        <w:t>2</w:t>
      </w:r>
      <w:r w:rsidRPr="001C60EA">
        <w:rPr>
          <w:rFonts w:asciiTheme="minorHAnsi" w:hAnsiTheme="minorHAnsi" w:cs="Arial"/>
          <w:sz w:val="28"/>
          <w:szCs w:val="28"/>
          <w:lang w:val="el-GR"/>
        </w:rPr>
        <w:t xml:space="preserve">, </w:t>
      </w:r>
    </w:p>
    <w:p w:rsidR="001C60EA" w:rsidRDefault="004866E2" w:rsidP="001C60EA">
      <w:pPr>
        <w:pStyle w:val="a8"/>
        <w:numPr>
          <w:ilvl w:val="0"/>
          <w:numId w:val="22"/>
        </w:numPr>
        <w:tabs>
          <w:tab w:val="left" w:pos="567"/>
        </w:tabs>
        <w:spacing w:line="360" w:lineRule="auto"/>
        <w:jc w:val="both"/>
        <w:rPr>
          <w:rFonts w:asciiTheme="minorHAnsi" w:hAnsiTheme="minorHAnsi" w:cs="Arial"/>
          <w:sz w:val="28"/>
          <w:szCs w:val="28"/>
          <w:lang w:val="el-GR"/>
        </w:rPr>
      </w:pPr>
      <w:r w:rsidRPr="001C60EA">
        <w:rPr>
          <w:rFonts w:asciiTheme="minorHAnsi" w:hAnsiTheme="minorHAnsi" w:cs="Arial"/>
          <w:b/>
          <w:sz w:val="28"/>
          <w:szCs w:val="28"/>
          <w:lang w:val="el-GR"/>
        </w:rPr>
        <w:t>ποικίλ</w:t>
      </w:r>
      <w:r w:rsidR="001C60EA" w:rsidRPr="001C60EA">
        <w:rPr>
          <w:rFonts w:asciiTheme="minorHAnsi" w:hAnsiTheme="minorHAnsi" w:cs="Arial"/>
          <w:b/>
          <w:sz w:val="28"/>
          <w:szCs w:val="28"/>
          <w:lang w:val="el-GR"/>
        </w:rPr>
        <w:t>ων άλλων ρύπων</w:t>
      </w:r>
      <w:r w:rsidR="001C60EA">
        <w:rPr>
          <w:rFonts w:asciiTheme="minorHAnsi" w:hAnsiTheme="minorHAnsi" w:cs="Arial"/>
          <w:sz w:val="28"/>
          <w:szCs w:val="28"/>
          <w:lang w:val="el-GR"/>
        </w:rPr>
        <w:t xml:space="preserve"> προς κάποιο μη-ρυπογόνο συστατικό</w:t>
      </w:r>
      <w:r w:rsidRPr="001C60EA">
        <w:rPr>
          <w:rFonts w:asciiTheme="minorHAnsi" w:hAnsiTheme="minorHAnsi" w:cs="Arial"/>
          <w:sz w:val="28"/>
          <w:szCs w:val="28"/>
          <w:lang w:val="el-GR"/>
        </w:rPr>
        <w:t xml:space="preserve"> μέσω κάποιας </w:t>
      </w:r>
      <w:r w:rsidR="001C60EA" w:rsidRPr="001C60EA">
        <w:rPr>
          <w:rFonts w:asciiTheme="minorHAnsi" w:hAnsiTheme="minorHAnsi" w:cs="Arial"/>
          <w:b/>
          <w:sz w:val="28"/>
          <w:szCs w:val="28"/>
          <w:lang w:val="el-GR"/>
        </w:rPr>
        <w:t xml:space="preserve">εξειδικευμένης </w:t>
      </w:r>
      <w:r w:rsidRPr="001C60EA">
        <w:rPr>
          <w:rFonts w:asciiTheme="minorHAnsi" w:hAnsiTheme="minorHAnsi" w:cs="Arial"/>
          <w:b/>
          <w:sz w:val="28"/>
          <w:szCs w:val="28"/>
          <w:lang w:val="el-GR"/>
        </w:rPr>
        <w:t>χημικής αντίδρασης</w:t>
      </w:r>
      <w:r w:rsidRPr="001C60EA">
        <w:rPr>
          <w:rFonts w:asciiTheme="minorHAnsi" w:hAnsiTheme="minorHAnsi" w:cs="Arial"/>
          <w:sz w:val="28"/>
          <w:szCs w:val="28"/>
          <w:lang w:val="el-GR"/>
        </w:rPr>
        <w:t xml:space="preserve"> [2-5, 8, 10-13, 21, 22]. </w:t>
      </w:r>
    </w:p>
    <w:p w:rsidR="001C60EA" w:rsidRDefault="001C60EA" w:rsidP="001C60EA">
      <w:pPr>
        <w:tabs>
          <w:tab w:val="left" w:pos="567"/>
        </w:tabs>
        <w:spacing w:line="360" w:lineRule="auto"/>
        <w:jc w:val="both"/>
        <w:rPr>
          <w:rFonts w:asciiTheme="minorHAnsi" w:hAnsiTheme="minorHAnsi" w:cs="Arial"/>
          <w:sz w:val="28"/>
          <w:szCs w:val="28"/>
          <w:lang w:val="el-GR"/>
        </w:rPr>
      </w:pPr>
    </w:p>
    <w:p w:rsidR="004866E2" w:rsidRPr="001C60EA" w:rsidRDefault="00BC676B" w:rsidP="00BC676B">
      <w:pPr>
        <w:tabs>
          <w:tab w:val="left" w:pos="567"/>
        </w:tabs>
        <w:spacing w:line="360" w:lineRule="auto"/>
        <w:ind w:left="1080"/>
        <w:jc w:val="both"/>
        <w:rPr>
          <w:rFonts w:asciiTheme="minorHAnsi" w:hAnsiTheme="minorHAnsi" w:cs="Arial"/>
          <w:sz w:val="28"/>
          <w:szCs w:val="28"/>
          <w:lang w:val="el-GR"/>
        </w:rPr>
      </w:pPr>
      <w:r>
        <w:rPr>
          <w:rFonts w:asciiTheme="minorHAnsi" w:hAnsiTheme="minorHAnsi" w:cs="Arial"/>
          <w:sz w:val="28"/>
          <w:szCs w:val="28"/>
          <w:lang w:val="el-GR"/>
        </w:rPr>
        <w:t>(Για παράδειγμα</w:t>
      </w:r>
      <w:r w:rsidR="004866E2" w:rsidRPr="001C60EA">
        <w:rPr>
          <w:rFonts w:asciiTheme="minorHAnsi" w:hAnsiTheme="minorHAnsi" w:cs="Arial"/>
          <w:sz w:val="28"/>
          <w:szCs w:val="28"/>
          <w:lang w:val="el-GR"/>
        </w:rPr>
        <w:t xml:space="preserve"> καταστροφή των </w:t>
      </w:r>
      <w:proofErr w:type="spellStart"/>
      <w:r w:rsidR="004866E2" w:rsidRPr="001C60EA">
        <w:rPr>
          <w:rFonts w:asciiTheme="minorHAnsi" w:hAnsiTheme="minorHAnsi" w:cs="Arial"/>
          <w:sz w:val="28"/>
          <w:szCs w:val="28"/>
          <w:lang w:val="el-GR"/>
        </w:rPr>
        <w:t>ΝΟ</w:t>
      </w:r>
      <w:proofErr w:type="spellEnd"/>
      <w:r w:rsidR="004866E2" w:rsidRPr="001C60EA">
        <w:rPr>
          <w:rFonts w:asciiTheme="minorHAnsi" w:hAnsiTheme="minorHAnsi" w:cs="Arial"/>
          <w:sz w:val="28"/>
          <w:szCs w:val="28"/>
        </w:rPr>
        <w:t>x</w:t>
      </w:r>
      <w:r w:rsidR="004866E2" w:rsidRPr="001C60EA">
        <w:rPr>
          <w:rFonts w:asciiTheme="minorHAnsi" w:hAnsiTheme="minorHAnsi" w:cs="Arial"/>
          <w:sz w:val="28"/>
          <w:szCs w:val="28"/>
          <w:lang w:val="el-GR"/>
        </w:rPr>
        <w:t xml:space="preserve"> βιομηχανικών εκπομπών γίνεται συχνά σε καταλυτικά φίλτρα όπου εκμεταλλευόμαστε την αντίδραση των </w:t>
      </w:r>
      <w:proofErr w:type="spellStart"/>
      <w:r w:rsidR="004866E2" w:rsidRPr="001C60EA">
        <w:rPr>
          <w:rFonts w:asciiTheme="minorHAnsi" w:hAnsiTheme="minorHAnsi" w:cs="Arial"/>
          <w:sz w:val="28"/>
          <w:szCs w:val="28"/>
          <w:lang w:val="el-GR"/>
        </w:rPr>
        <w:t>ΝΟ</w:t>
      </w:r>
      <w:proofErr w:type="spellEnd"/>
      <w:r w:rsidR="004866E2" w:rsidRPr="001C60EA">
        <w:rPr>
          <w:rFonts w:asciiTheme="minorHAnsi" w:hAnsiTheme="minorHAnsi" w:cs="Arial"/>
          <w:sz w:val="28"/>
          <w:szCs w:val="28"/>
        </w:rPr>
        <w:t>x</w:t>
      </w:r>
      <w:r w:rsidR="004866E2" w:rsidRPr="001C60EA">
        <w:rPr>
          <w:rFonts w:asciiTheme="minorHAnsi" w:hAnsiTheme="minorHAnsi" w:cs="Arial"/>
          <w:sz w:val="28"/>
          <w:szCs w:val="28"/>
          <w:lang w:val="el-GR"/>
        </w:rPr>
        <w:t xml:space="preserve"> με αμμωνία (ουρία) για μετατροπή και των δυο σε αβλαβές Ν</w:t>
      </w:r>
      <w:r w:rsidR="004866E2" w:rsidRPr="001C60EA">
        <w:rPr>
          <w:rFonts w:asciiTheme="minorHAnsi" w:hAnsiTheme="minorHAnsi" w:cs="Arial"/>
          <w:sz w:val="28"/>
          <w:szCs w:val="28"/>
          <w:vertAlign w:val="subscript"/>
          <w:lang w:val="el-GR"/>
        </w:rPr>
        <w:t>2</w:t>
      </w:r>
      <w:r w:rsidR="004866E2" w:rsidRPr="001C60EA">
        <w:rPr>
          <w:rFonts w:asciiTheme="minorHAnsi" w:hAnsiTheme="minorHAnsi" w:cs="Arial"/>
          <w:sz w:val="28"/>
          <w:szCs w:val="28"/>
          <w:lang w:val="el-GR"/>
        </w:rPr>
        <w:t xml:space="preserve"> [8, 10-13, 21, 22]</w:t>
      </w:r>
      <w:r>
        <w:rPr>
          <w:rFonts w:asciiTheme="minorHAnsi" w:hAnsiTheme="minorHAnsi" w:cs="Arial"/>
          <w:sz w:val="28"/>
          <w:szCs w:val="28"/>
          <w:lang w:val="el-GR"/>
        </w:rPr>
        <w:t>)</w:t>
      </w:r>
      <w:r w:rsidR="004866E2" w:rsidRPr="001C60EA">
        <w:rPr>
          <w:rFonts w:asciiTheme="minorHAnsi" w:hAnsiTheme="minorHAnsi" w:cs="Arial"/>
          <w:sz w:val="28"/>
          <w:szCs w:val="28"/>
          <w:lang w:val="el-GR"/>
        </w:rPr>
        <w:t>.</w:t>
      </w:r>
    </w:p>
    <w:p w:rsidR="004866E2" w:rsidRPr="002D6430" w:rsidRDefault="004866E2" w:rsidP="004866E2">
      <w:pPr>
        <w:tabs>
          <w:tab w:val="left" w:pos="567"/>
        </w:tabs>
        <w:spacing w:line="360" w:lineRule="auto"/>
        <w:jc w:val="both"/>
        <w:rPr>
          <w:rFonts w:asciiTheme="minorHAnsi" w:hAnsiTheme="minorHAnsi" w:cs="Arial"/>
          <w:sz w:val="28"/>
          <w:szCs w:val="28"/>
          <w:lang w:val="el-GR"/>
        </w:rPr>
      </w:pPr>
    </w:p>
    <w:p w:rsidR="00BC676B" w:rsidRDefault="004866E2" w:rsidP="00BC676B">
      <w:pPr>
        <w:pStyle w:val="a8"/>
        <w:numPr>
          <w:ilvl w:val="0"/>
          <w:numId w:val="23"/>
        </w:numPr>
        <w:tabs>
          <w:tab w:val="left" w:pos="567"/>
        </w:tabs>
        <w:spacing w:line="360" w:lineRule="auto"/>
        <w:jc w:val="both"/>
        <w:rPr>
          <w:rFonts w:asciiTheme="minorHAnsi" w:hAnsiTheme="minorHAnsi" w:cs="Arial"/>
          <w:sz w:val="28"/>
          <w:szCs w:val="28"/>
          <w:lang w:val="el-GR"/>
        </w:rPr>
      </w:pPr>
      <w:r w:rsidRPr="00BC676B">
        <w:rPr>
          <w:rFonts w:asciiTheme="minorHAnsi" w:hAnsiTheme="minorHAnsi" w:cs="Arial"/>
          <w:sz w:val="28"/>
          <w:szCs w:val="28"/>
          <w:lang w:val="el-GR"/>
        </w:rPr>
        <w:t xml:space="preserve">Οι συσκευές που χρησιμοποιούνται για την χημική μετατροπή ρύπων είναι δύο γενικών τύπων: </w:t>
      </w:r>
    </w:p>
    <w:p w:rsidR="00BC676B" w:rsidRDefault="004866E2" w:rsidP="00BC676B">
      <w:pPr>
        <w:pStyle w:val="a8"/>
        <w:numPr>
          <w:ilvl w:val="0"/>
          <w:numId w:val="24"/>
        </w:numPr>
        <w:tabs>
          <w:tab w:val="left" w:pos="567"/>
        </w:tabs>
        <w:spacing w:line="360" w:lineRule="auto"/>
        <w:jc w:val="both"/>
        <w:rPr>
          <w:rFonts w:asciiTheme="minorHAnsi" w:hAnsiTheme="minorHAnsi" w:cs="Arial"/>
          <w:sz w:val="28"/>
          <w:szCs w:val="28"/>
          <w:lang w:val="el-GR"/>
        </w:rPr>
      </w:pPr>
      <w:r w:rsidRPr="00BC676B">
        <w:rPr>
          <w:rFonts w:asciiTheme="minorHAnsi" w:hAnsiTheme="minorHAnsi" w:cs="Arial"/>
          <w:b/>
          <w:i/>
          <w:sz w:val="28"/>
          <w:szCs w:val="28"/>
          <w:lang w:val="el-GR"/>
        </w:rPr>
        <w:t>καυστήρες φλόγας</w:t>
      </w:r>
      <w:r w:rsidRPr="00BC676B">
        <w:rPr>
          <w:rFonts w:asciiTheme="minorHAnsi" w:hAnsiTheme="minorHAnsi" w:cs="Arial"/>
          <w:i/>
          <w:sz w:val="28"/>
          <w:szCs w:val="28"/>
          <w:lang w:val="el-GR"/>
        </w:rPr>
        <w:t xml:space="preserve">, </w:t>
      </w:r>
      <w:r w:rsidRPr="00BC676B">
        <w:rPr>
          <w:rFonts w:asciiTheme="minorHAnsi" w:hAnsiTheme="minorHAnsi" w:cs="Arial"/>
          <w:sz w:val="28"/>
          <w:szCs w:val="28"/>
          <w:lang w:val="el-GR"/>
        </w:rPr>
        <w:t>όπου τα αέρια οξειδώνον</w:t>
      </w:r>
      <w:r w:rsidR="00BC676B">
        <w:rPr>
          <w:rFonts w:asciiTheme="minorHAnsi" w:hAnsiTheme="minorHAnsi" w:cs="Arial"/>
          <w:sz w:val="28"/>
          <w:szCs w:val="28"/>
          <w:lang w:val="el-GR"/>
        </w:rPr>
        <w:t>ται σε έναν θάλαμο ψεκασμού στη</w:t>
      </w:r>
      <w:r w:rsidRPr="00BC676B">
        <w:rPr>
          <w:rFonts w:asciiTheme="minorHAnsi" w:hAnsiTheme="minorHAnsi" w:cs="Arial"/>
          <w:sz w:val="28"/>
          <w:szCs w:val="28"/>
          <w:lang w:val="el-GR"/>
        </w:rPr>
        <w:t xml:space="preserve"> θερμοκρασία αυτογενούς ανάφλεξης ή </w:t>
      </w:r>
      <w:r w:rsidR="00BC676B">
        <w:rPr>
          <w:rFonts w:asciiTheme="minorHAnsi" w:hAnsiTheme="minorHAnsi" w:cs="Arial"/>
          <w:sz w:val="28"/>
          <w:szCs w:val="28"/>
          <w:lang w:val="el-GR"/>
        </w:rPr>
        <w:t>παραπάνω,</w:t>
      </w:r>
      <w:r w:rsidRPr="00BC676B">
        <w:rPr>
          <w:rFonts w:asciiTheme="minorHAnsi" w:hAnsiTheme="minorHAnsi" w:cs="Arial"/>
          <w:sz w:val="28"/>
          <w:szCs w:val="28"/>
          <w:lang w:val="el-GR"/>
        </w:rPr>
        <w:t xml:space="preserve"> και </w:t>
      </w:r>
    </w:p>
    <w:p w:rsidR="004866E2" w:rsidRPr="00BC676B" w:rsidRDefault="004866E2" w:rsidP="00BC676B">
      <w:pPr>
        <w:pStyle w:val="a8"/>
        <w:numPr>
          <w:ilvl w:val="0"/>
          <w:numId w:val="24"/>
        </w:numPr>
        <w:tabs>
          <w:tab w:val="left" w:pos="567"/>
        </w:tabs>
        <w:spacing w:line="360" w:lineRule="auto"/>
        <w:jc w:val="both"/>
        <w:rPr>
          <w:rFonts w:asciiTheme="minorHAnsi" w:hAnsiTheme="minorHAnsi" w:cs="Arial"/>
          <w:sz w:val="28"/>
          <w:szCs w:val="28"/>
          <w:lang w:val="el-GR"/>
        </w:rPr>
      </w:pPr>
      <w:r w:rsidRPr="00BC676B">
        <w:rPr>
          <w:rFonts w:asciiTheme="minorHAnsi" w:hAnsiTheme="minorHAnsi" w:cs="Arial"/>
          <w:b/>
          <w:i/>
          <w:sz w:val="28"/>
          <w:szCs w:val="28"/>
          <w:lang w:val="el-GR"/>
        </w:rPr>
        <w:t>καταλυτικά φίλτρα</w:t>
      </w:r>
      <w:r w:rsidRPr="00BC676B">
        <w:rPr>
          <w:rFonts w:asciiTheme="minorHAnsi" w:hAnsiTheme="minorHAnsi" w:cs="Arial"/>
          <w:i/>
          <w:sz w:val="28"/>
          <w:szCs w:val="28"/>
          <w:lang w:val="el-GR"/>
        </w:rPr>
        <w:t>,</w:t>
      </w:r>
      <w:r w:rsidRPr="00BC676B">
        <w:rPr>
          <w:rFonts w:asciiTheme="minorHAnsi" w:hAnsiTheme="minorHAnsi" w:cs="Arial"/>
          <w:sz w:val="28"/>
          <w:szCs w:val="28"/>
          <w:lang w:val="el-GR"/>
        </w:rPr>
        <w:t xml:space="preserve"> όπου τα αέρια οξειδώνονται σε θερμοκρασίες χαμηλότερες από το σημείο αυτανάφλεξης.</w:t>
      </w:r>
    </w:p>
    <w:p w:rsidR="004866E2" w:rsidRPr="002D6430" w:rsidRDefault="004866E2" w:rsidP="004866E2">
      <w:pPr>
        <w:tabs>
          <w:tab w:val="left" w:pos="567"/>
        </w:tabs>
        <w:spacing w:line="360" w:lineRule="auto"/>
        <w:jc w:val="both"/>
        <w:rPr>
          <w:rFonts w:asciiTheme="minorHAnsi" w:hAnsiTheme="minorHAnsi" w:cs="Arial"/>
          <w:sz w:val="28"/>
          <w:szCs w:val="28"/>
          <w:lang w:val="el-GR"/>
        </w:rPr>
      </w:pPr>
    </w:p>
    <w:p w:rsidR="00BC676B" w:rsidRDefault="004866E2" w:rsidP="00BC676B">
      <w:pPr>
        <w:pStyle w:val="a8"/>
        <w:numPr>
          <w:ilvl w:val="0"/>
          <w:numId w:val="23"/>
        </w:numPr>
        <w:tabs>
          <w:tab w:val="left" w:pos="567"/>
        </w:tabs>
        <w:spacing w:line="360" w:lineRule="auto"/>
        <w:jc w:val="both"/>
        <w:rPr>
          <w:rFonts w:asciiTheme="minorHAnsi" w:hAnsiTheme="minorHAnsi" w:cs="Arial"/>
          <w:sz w:val="28"/>
          <w:szCs w:val="28"/>
          <w:lang w:val="el-GR"/>
        </w:rPr>
      </w:pPr>
      <w:r w:rsidRPr="00BC676B">
        <w:rPr>
          <w:rFonts w:asciiTheme="minorHAnsi" w:hAnsiTheme="minorHAnsi" w:cs="Arial"/>
          <w:b/>
          <w:sz w:val="28"/>
          <w:szCs w:val="28"/>
          <w:lang w:val="el-GR"/>
        </w:rPr>
        <w:t>Οι καυστήρες</w:t>
      </w:r>
      <w:r w:rsidRPr="00BC676B">
        <w:rPr>
          <w:rFonts w:asciiTheme="minorHAnsi" w:hAnsiTheme="minorHAnsi" w:cs="Arial"/>
          <w:sz w:val="28"/>
          <w:szCs w:val="28"/>
          <w:lang w:val="el-GR"/>
        </w:rPr>
        <w:t xml:space="preserve"> βρίσκουν μεγάλη εφαρμογή στον έλεγχο </w:t>
      </w:r>
      <w:r w:rsidRPr="00BC676B">
        <w:rPr>
          <w:rFonts w:asciiTheme="minorHAnsi" w:hAnsiTheme="minorHAnsi" w:cs="Arial"/>
          <w:b/>
          <w:sz w:val="28"/>
          <w:szCs w:val="28"/>
          <w:lang w:val="el-GR"/>
        </w:rPr>
        <w:t>αερολυμάτων (αεροζόλ), ατμών και οσμών</w:t>
      </w:r>
      <w:r w:rsidRPr="00BC676B">
        <w:rPr>
          <w:rFonts w:asciiTheme="minorHAnsi" w:hAnsiTheme="minorHAnsi" w:cs="Arial"/>
          <w:sz w:val="28"/>
          <w:szCs w:val="28"/>
          <w:lang w:val="el-GR"/>
        </w:rPr>
        <w:t xml:space="preserve">. </w:t>
      </w:r>
    </w:p>
    <w:p w:rsidR="004866E2" w:rsidRPr="00BC676B" w:rsidRDefault="00BC676B" w:rsidP="00BC676B">
      <w:pPr>
        <w:pStyle w:val="a8"/>
        <w:numPr>
          <w:ilvl w:val="0"/>
          <w:numId w:val="23"/>
        </w:numPr>
        <w:tabs>
          <w:tab w:val="left" w:pos="567"/>
        </w:tabs>
        <w:spacing w:line="360" w:lineRule="auto"/>
        <w:jc w:val="both"/>
        <w:rPr>
          <w:rFonts w:asciiTheme="minorHAnsi" w:hAnsiTheme="minorHAnsi" w:cs="Arial"/>
          <w:sz w:val="28"/>
          <w:szCs w:val="28"/>
          <w:lang w:val="el-GR"/>
        </w:rPr>
      </w:pPr>
      <w:r w:rsidRPr="00BC676B">
        <w:rPr>
          <w:rFonts w:asciiTheme="minorHAnsi" w:hAnsiTheme="minorHAnsi" w:cs="Arial"/>
          <w:b/>
          <w:sz w:val="28"/>
          <w:szCs w:val="28"/>
          <w:lang w:val="el-GR"/>
        </w:rPr>
        <w:t>Τ</w:t>
      </w:r>
      <w:r w:rsidR="004866E2" w:rsidRPr="00BC676B">
        <w:rPr>
          <w:rFonts w:asciiTheme="minorHAnsi" w:hAnsiTheme="minorHAnsi" w:cs="Arial"/>
          <w:b/>
          <w:sz w:val="28"/>
          <w:szCs w:val="28"/>
          <w:lang w:val="el-GR"/>
        </w:rPr>
        <w:t>α καταλυτικά φίλτρα</w:t>
      </w:r>
      <w:r w:rsidR="004866E2" w:rsidRPr="00BC676B">
        <w:rPr>
          <w:rFonts w:asciiTheme="minorHAnsi" w:hAnsiTheme="minorHAnsi" w:cs="Arial"/>
          <w:sz w:val="28"/>
          <w:szCs w:val="28"/>
          <w:lang w:val="el-GR"/>
        </w:rPr>
        <w:t xml:space="preserve"> χρησιμοποιούνται πολύ συχνά στην βιομηχανία για τον έλεγχο </w:t>
      </w:r>
      <w:r w:rsidR="004866E2" w:rsidRPr="00BC676B">
        <w:rPr>
          <w:rFonts w:asciiTheme="minorHAnsi" w:hAnsiTheme="minorHAnsi" w:cs="Arial"/>
          <w:b/>
          <w:sz w:val="28"/>
          <w:szCs w:val="28"/>
          <w:lang w:val="el-GR"/>
        </w:rPr>
        <w:t>ατμών διαλυτών</w:t>
      </w:r>
      <w:r w:rsidR="004866E2" w:rsidRPr="00BC676B">
        <w:rPr>
          <w:rFonts w:asciiTheme="minorHAnsi" w:hAnsiTheme="minorHAnsi" w:cs="Arial"/>
          <w:sz w:val="28"/>
          <w:szCs w:val="28"/>
          <w:lang w:val="el-GR"/>
        </w:rPr>
        <w:t xml:space="preserve"> και </w:t>
      </w:r>
      <w:r>
        <w:rPr>
          <w:rFonts w:asciiTheme="minorHAnsi" w:hAnsiTheme="minorHAnsi" w:cs="Arial"/>
          <w:sz w:val="28"/>
          <w:szCs w:val="28"/>
          <w:lang w:val="el-GR"/>
        </w:rPr>
        <w:t xml:space="preserve">άλλων </w:t>
      </w:r>
      <w:r w:rsidR="004866E2" w:rsidRPr="00BC676B">
        <w:rPr>
          <w:rFonts w:asciiTheme="minorHAnsi" w:hAnsiTheme="minorHAnsi" w:cs="Arial"/>
          <w:sz w:val="28"/>
          <w:szCs w:val="28"/>
          <w:lang w:val="el-GR"/>
        </w:rPr>
        <w:t xml:space="preserve">εκπομπών </w:t>
      </w:r>
      <w:r w:rsidR="004866E2" w:rsidRPr="00BC676B">
        <w:rPr>
          <w:rFonts w:asciiTheme="minorHAnsi" w:hAnsiTheme="minorHAnsi" w:cs="Arial"/>
          <w:b/>
          <w:sz w:val="28"/>
          <w:szCs w:val="28"/>
          <w:lang w:val="el-GR"/>
        </w:rPr>
        <w:t>οργανικών ρύπων</w:t>
      </w:r>
      <w:r>
        <w:rPr>
          <w:rFonts w:asciiTheme="minorHAnsi" w:hAnsiTheme="minorHAnsi" w:cs="Arial"/>
          <w:sz w:val="28"/>
          <w:szCs w:val="28"/>
          <w:lang w:val="el-GR"/>
        </w:rPr>
        <w:t xml:space="preserve">, </w:t>
      </w:r>
      <w:r w:rsidR="004866E2" w:rsidRPr="00BC676B">
        <w:rPr>
          <w:rFonts w:asciiTheme="minorHAnsi" w:hAnsiTheme="minorHAnsi" w:cs="Arial"/>
          <w:sz w:val="28"/>
          <w:szCs w:val="28"/>
          <w:lang w:val="el-GR"/>
        </w:rPr>
        <w:t xml:space="preserve">των </w:t>
      </w:r>
      <w:r w:rsidR="004866E2" w:rsidRPr="00BC676B">
        <w:rPr>
          <w:rFonts w:asciiTheme="minorHAnsi" w:hAnsiTheme="minorHAnsi" w:cs="Arial"/>
          <w:b/>
          <w:sz w:val="28"/>
          <w:szCs w:val="28"/>
          <w:lang w:val="el-GR"/>
        </w:rPr>
        <w:t>Η</w:t>
      </w:r>
      <w:r w:rsidR="004866E2" w:rsidRPr="00BC676B">
        <w:rPr>
          <w:rFonts w:asciiTheme="minorHAnsi" w:hAnsiTheme="minorHAnsi" w:cs="Arial"/>
          <w:b/>
          <w:sz w:val="28"/>
          <w:szCs w:val="28"/>
          <w:vertAlign w:val="subscript"/>
          <w:lang w:val="el-GR"/>
        </w:rPr>
        <w:t>2</w:t>
      </w:r>
      <w:r w:rsidR="004866E2" w:rsidRPr="00BC676B">
        <w:rPr>
          <w:rFonts w:asciiTheme="minorHAnsi" w:hAnsiTheme="minorHAnsi" w:cs="Arial"/>
          <w:b/>
          <w:sz w:val="28"/>
          <w:szCs w:val="28"/>
        </w:rPr>
        <w:t>S</w:t>
      </w:r>
      <w:r w:rsidR="004866E2" w:rsidRPr="00BC676B">
        <w:rPr>
          <w:rFonts w:asciiTheme="minorHAnsi" w:hAnsiTheme="minorHAnsi" w:cs="Arial"/>
          <w:b/>
          <w:sz w:val="28"/>
          <w:szCs w:val="28"/>
          <w:lang w:val="el-GR"/>
        </w:rPr>
        <w:t xml:space="preserve">, </w:t>
      </w:r>
      <w:r w:rsidR="004866E2" w:rsidRPr="00BC676B">
        <w:rPr>
          <w:rFonts w:asciiTheme="minorHAnsi" w:hAnsiTheme="minorHAnsi" w:cs="Arial"/>
          <w:b/>
          <w:sz w:val="28"/>
          <w:szCs w:val="28"/>
        </w:rPr>
        <w:t>SO</w:t>
      </w:r>
      <w:r w:rsidR="004866E2" w:rsidRPr="00BC676B">
        <w:rPr>
          <w:rFonts w:asciiTheme="minorHAnsi" w:hAnsiTheme="minorHAnsi" w:cs="Arial"/>
          <w:b/>
          <w:sz w:val="28"/>
          <w:szCs w:val="28"/>
          <w:vertAlign w:val="subscript"/>
          <w:lang w:val="el-GR"/>
        </w:rPr>
        <w:t>2</w:t>
      </w:r>
      <w:r w:rsidR="004866E2" w:rsidRPr="00BC676B">
        <w:rPr>
          <w:rFonts w:asciiTheme="minorHAnsi" w:hAnsiTheme="minorHAnsi" w:cs="Arial"/>
          <w:b/>
          <w:sz w:val="28"/>
          <w:szCs w:val="28"/>
          <w:lang w:val="el-GR"/>
        </w:rPr>
        <w:t xml:space="preserve">, </w:t>
      </w:r>
      <w:r w:rsidR="004866E2" w:rsidRPr="00BC676B">
        <w:rPr>
          <w:rFonts w:asciiTheme="minorHAnsi" w:hAnsiTheme="minorHAnsi" w:cs="Arial"/>
          <w:b/>
          <w:sz w:val="28"/>
          <w:szCs w:val="28"/>
        </w:rPr>
        <w:t>N</w:t>
      </w:r>
      <w:r w:rsidR="004866E2" w:rsidRPr="00BC676B">
        <w:rPr>
          <w:rFonts w:asciiTheme="minorHAnsi" w:hAnsiTheme="minorHAnsi" w:cs="Arial"/>
          <w:b/>
          <w:sz w:val="28"/>
          <w:szCs w:val="28"/>
          <w:lang w:val="el-GR"/>
        </w:rPr>
        <w:t>Ο</w:t>
      </w:r>
      <w:r w:rsidR="004866E2" w:rsidRPr="00BC676B">
        <w:rPr>
          <w:rFonts w:asciiTheme="minorHAnsi" w:hAnsiTheme="minorHAnsi" w:cs="Arial"/>
          <w:b/>
          <w:sz w:val="28"/>
          <w:szCs w:val="28"/>
        </w:rPr>
        <w:t>x</w:t>
      </w:r>
      <w:r w:rsidR="004866E2" w:rsidRPr="00BC676B">
        <w:rPr>
          <w:rFonts w:asciiTheme="minorHAnsi" w:hAnsiTheme="minorHAnsi" w:cs="Arial"/>
          <w:sz w:val="28"/>
          <w:szCs w:val="28"/>
          <w:lang w:val="el-GR"/>
        </w:rPr>
        <w:t>, κλπ από βιομηχανικούς καυστήρες συμβατικών καυσίμων. Ήδη περιγράψαμε και την εκτεταμένη εφαρμογή τους στα αυτοκίνητα.</w:t>
      </w:r>
    </w:p>
    <w:p w:rsidR="004866E2" w:rsidRPr="002D6430" w:rsidRDefault="004866E2" w:rsidP="004866E2">
      <w:pPr>
        <w:tabs>
          <w:tab w:val="left" w:pos="567"/>
        </w:tabs>
        <w:spacing w:line="360" w:lineRule="auto"/>
        <w:jc w:val="both"/>
        <w:rPr>
          <w:rFonts w:asciiTheme="minorHAnsi" w:hAnsiTheme="minorHAnsi" w:cs="Arial"/>
          <w:sz w:val="28"/>
          <w:szCs w:val="28"/>
          <w:lang w:val="el-GR"/>
        </w:rPr>
      </w:pPr>
    </w:p>
    <w:p w:rsidR="004866E2" w:rsidRPr="00BC676B" w:rsidRDefault="004866E2" w:rsidP="00BC676B">
      <w:pPr>
        <w:pStyle w:val="a8"/>
        <w:numPr>
          <w:ilvl w:val="0"/>
          <w:numId w:val="23"/>
        </w:numPr>
        <w:tabs>
          <w:tab w:val="left" w:pos="567"/>
        </w:tabs>
        <w:spacing w:line="360" w:lineRule="auto"/>
        <w:jc w:val="both"/>
        <w:rPr>
          <w:rFonts w:asciiTheme="minorHAnsi" w:hAnsiTheme="minorHAnsi" w:cs="Arial"/>
          <w:sz w:val="28"/>
          <w:szCs w:val="28"/>
          <w:lang w:val="el-GR"/>
        </w:rPr>
      </w:pPr>
      <w:r w:rsidRPr="00BC676B">
        <w:rPr>
          <w:rFonts w:asciiTheme="minorHAnsi" w:hAnsiTheme="minorHAnsi" w:cs="Arial"/>
          <w:sz w:val="28"/>
          <w:szCs w:val="28"/>
          <w:lang w:val="el-GR"/>
        </w:rPr>
        <w:t xml:space="preserve">Το κύριο </w:t>
      </w:r>
      <w:r w:rsidRPr="00BC676B">
        <w:rPr>
          <w:rFonts w:asciiTheme="minorHAnsi" w:hAnsiTheme="minorHAnsi" w:cs="Arial"/>
          <w:b/>
          <w:sz w:val="28"/>
          <w:szCs w:val="28"/>
          <w:lang w:val="el-GR"/>
        </w:rPr>
        <w:t>πλεονέκτημα</w:t>
      </w:r>
      <w:r w:rsidRPr="00BC676B">
        <w:rPr>
          <w:rFonts w:asciiTheme="minorHAnsi" w:hAnsiTheme="minorHAnsi" w:cs="Arial"/>
          <w:sz w:val="28"/>
          <w:szCs w:val="28"/>
          <w:lang w:val="el-GR"/>
        </w:rPr>
        <w:t xml:space="preserve"> των καταλυτικών φίλτρων είναι η </w:t>
      </w:r>
      <w:r w:rsidRPr="00BC676B">
        <w:rPr>
          <w:rFonts w:asciiTheme="minorHAnsi" w:hAnsiTheme="minorHAnsi" w:cs="Arial"/>
          <w:b/>
          <w:sz w:val="28"/>
          <w:szCs w:val="28"/>
          <w:lang w:val="el-GR"/>
        </w:rPr>
        <w:t>χαμηλή θερμοκρασία λειτουργίας</w:t>
      </w:r>
      <w:r w:rsidRPr="00BC676B">
        <w:rPr>
          <w:rFonts w:asciiTheme="minorHAnsi" w:hAnsiTheme="minorHAnsi" w:cs="Arial"/>
          <w:sz w:val="28"/>
          <w:szCs w:val="28"/>
          <w:lang w:val="el-GR"/>
        </w:rPr>
        <w:t xml:space="preserve"> τους (περίπου 300-500</w:t>
      </w:r>
      <w:r w:rsidRPr="00BC676B">
        <w:rPr>
          <w:rFonts w:asciiTheme="minorHAnsi" w:hAnsiTheme="minorHAnsi" w:cs="Arial"/>
          <w:sz w:val="28"/>
          <w:szCs w:val="28"/>
          <w:vertAlign w:val="superscript"/>
          <w:lang w:val="el-GR"/>
        </w:rPr>
        <w:t>ο</w:t>
      </w:r>
      <w:r w:rsidRPr="00BC676B">
        <w:rPr>
          <w:rFonts w:asciiTheme="minorHAnsi" w:hAnsiTheme="minorHAnsi" w:cs="Arial"/>
          <w:sz w:val="28"/>
          <w:szCs w:val="28"/>
        </w:rPr>
        <w:t>C</w:t>
      </w:r>
      <w:r w:rsidRPr="00BC676B">
        <w:rPr>
          <w:rFonts w:asciiTheme="minorHAnsi" w:hAnsiTheme="minorHAnsi" w:cs="Arial"/>
          <w:sz w:val="28"/>
          <w:szCs w:val="28"/>
          <w:lang w:val="el-GR"/>
        </w:rPr>
        <w:t xml:space="preserve">), κάτι που έχει θετικές οικονομικές επιπτώσεις. Ως </w:t>
      </w:r>
      <w:r w:rsidRPr="00BC676B">
        <w:rPr>
          <w:rFonts w:asciiTheme="minorHAnsi" w:hAnsiTheme="minorHAnsi" w:cs="Arial"/>
          <w:b/>
          <w:sz w:val="28"/>
          <w:szCs w:val="28"/>
          <w:lang w:val="el-GR"/>
        </w:rPr>
        <w:t>μειονέκτημα</w:t>
      </w:r>
      <w:r w:rsidRPr="00BC676B">
        <w:rPr>
          <w:rFonts w:asciiTheme="minorHAnsi" w:hAnsiTheme="minorHAnsi" w:cs="Arial"/>
          <w:sz w:val="28"/>
          <w:szCs w:val="28"/>
          <w:lang w:val="el-GR"/>
        </w:rPr>
        <w:t xml:space="preserve"> μπορούμε να αναφέρουμε το συχνά υψηλό κόστος του καταλύτη. </w:t>
      </w:r>
    </w:p>
    <w:p w:rsidR="004866E2" w:rsidRPr="002D6430" w:rsidRDefault="004866E2" w:rsidP="004866E2">
      <w:pPr>
        <w:tabs>
          <w:tab w:val="left" w:pos="567"/>
        </w:tabs>
        <w:spacing w:line="360" w:lineRule="auto"/>
        <w:jc w:val="both"/>
        <w:rPr>
          <w:rFonts w:asciiTheme="minorHAnsi" w:hAnsiTheme="minorHAnsi" w:cs="Arial"/>
          <w:sz w:val="28"/>
          <w:szCs w:val="28"/>
          <w:lang w:val="el-GR"/>
        </w:rPr>
      </w:pPr>
    </w:p>
    <w:p w:rsidR="00BC676B" w:rsidRDefault="004866E2" w:rsidP="00BC676B">
      <w:pPr>
        <w:pStyle w:val="a8"/>
        <w:numPr>
          <w:ilvl w:val="0"/>
          <w:numId w:val="23"/>
        </w:numPr>
        <w:tabs>
          <w:tab w:val="left" w:pos="567"/>
        </w:tabs>
        <w:spacing w:line="360" w:lineRule="auto"/>
        <w:jc w:val="both"/>
        <w:rPr>
          <w:rFonts w:asciiTheme="minorHAnsi" w:hAnsiTheme="minorHAnsi" w:cs="Arial"/>
          <w:sz w:val="28"/>
          <w:szCs w:val="28"/>
          <w:lang w:val="el-GR"/>
        </w:rPr>
      </w:pPr>
      <w:r w:rsidRPr="00BC676B">
        <w:rPr>
          <w:rFonts w:asciiTheme="minorHAnsi" w:hAnsiTheme="minorHAnsi" w:cs="Arial"/>
          <w:sz w:val="28"/>
          <w:szCs w:val="28"/>
          <w:lang w:val="el-GR"/>
        </w:rPr>
        <w:t xml:space="preserve">Όπως έχουμε ήδη αναλύσει στα περισσότερα καταλυτικά συστήματα υπάρχει μια βαθμιαία απώλεια δραστικότητας εξαιτίας </w:t>
      </w:r>
      <w:r w:rsidRPr="00BC676B">
        <w:rPr>
          <w:rFonts w:asciiTheme="minorHAnsi" w:hAnsiTheme="minorHAnsi" w:cs="Arial"/>
          <w:b/>
          <w:i/>
          <w:sz w:val="28"/>
          <w:szCs w:val="28"/>
          <w:lang w:val="el-GR"/>
        </w:rPr>
        <w:t>δηλητηρίασης</w:t>
      </w:r>
      <w:r w:rsidRPr="00BC676B">
        <w:rPr>
          <w:rFonts w:asciiTheme="minorHAnsi" w:hAnsiTheme="minorHAnsi" w:cs="Arial"/>
          <w:b/>
          <w:sz w:val="28"/>
          <w:szCs w:val="28"/>
          <w:lang w:val="el-GR"/>
        </w:rPr>
        <w:t xml:space="preserve"> του καταλύτη</w:t>
      </w:r>
      <w:r w:rsidRPr="00BC676B">
        <w:rPr>
          <w:rFonts w:asciiTheme="minorHAnsi" w:hAnsiTheme="minorHAnsi" w:cs="Arial"/>
          <w:sz w:val="28"/>
          <w:szCs w:val="28"/>
          <w:lang w:val="el-GR"/>
        </w:rPr>
        <w:t xml:space="preserve">, έτσι ο καταλύτης πρέπει να αντικαθίσταται σε τακτά διαστήματα. </w:t>
      </w:r>
    </w:p>
    <w:p w:rsidR="00BC676B" w:rsidRPr="00BC676B" w:rsidRDefault="00BC676B" w:rsidP="00BC676B">
      <w:pPr>
        <w:pStyle w:val="a8"/>
        <w:rPr>
          <w:rFonts w:asciiTheme="minorHAnsi" w:hAnsiTheme="minorHAnsi" w:cs="Arial"/>
          <w:sz w:val="28"/>
          <w:szCs w:val="28"/>
          <w:lang w:val="el-GR"/>
        </w:rPr>
      </w:pPr>
    </w:p>
    <w:p w:rsidR="00BC676B" w:rsidRDefault="004866E2" w:rsidP="00BC676B">
      <w:pPr>
        <w:pStyle w:val="a8"/>
        <w:numPr>
          <w:ilvl w:val="0"/>
          <w:numId w:val="23"/>
        </w:numPr>
        <w:tabs>
          <w:tab w:val="left" w:pos="567"/>
        </w:tabs>
        <w:spacing w:line="360" w:lineRule="auto"/>
        <w:jc w:val="both"/>
        <w:rPr>
          <w:rFonts w:asciiTheme="minorHAnsi" w:hAnsiTheme="minorHAnsi" w:cs="Arial"/>
          <w:sz w:val="28"/>
          <w:szCs w:val="28"/>
          <w:lang w:val="el-GR"/>
        </w:rPr>
      </w:pPr>
      <w:r w:rsidRPr="00BC676B">
        <w:rPr>
          <w:rFonts w:asciiTheme="minorHAnsi" w:hAnsiTheme="minorHAnsi" w:cs="Arial"/>
          <w:sz w:val="28"/>
          <w:szCs w:val="28"/>
          <w:lang w:val="el-GR"/>
        </w:rPr>
        <w:t>Άλλες μεταβλητές που επηρεά</w:t>
      </w:r>
      <w:r w:rsidR="00BC676B">
        <w:rPr>
          <w:rFonts w:asciiTheme="minorHAnsi" w:hAnsiTheme="minorHAnsi" w:cs="Arial"/>
          <w:sz w:val="28"/>
          <w:szCs w:val="28"/>
          <w:lang w:val="el-GR"/>
        </w:rPr>
        <w:t>ζουν τον σωστό σχεδιασμό και τη</w:t>
      </w:r>
      <w:r w:rsidRPr="00BC676B">
        <w:rPr>
          <w:rFonts w:asciiTheme="minorHAnsi" w:hAnsiTheme="minorHAnsi" w:cs="Arial"/>
          <w:sz w:val="28"/>
          <w:szCs w:val="28"/>
          <w:lang w:val="el-GR"/>
        </w:rPr>
        <w:t xml:space="preserve"> λειτουργία των καταλυτικών συστημάτων είναι οι </w:t>
      </w:r>
      <w:r w:rsidRPr="00BC676B">
        <w:rPr>
          <w:rFonts w:asciiTheme="minorHAnsi" w:hAnsiTheme="minorHAnsi" w:cs="Arial"/>
          <w:b/>
          <w:sz w:val="28"/>
          <w:szCs w:val="28"/>
          <w:lang w:val="el-GR"/>
        </w:rPr>
        <w:t>ταχύτητες ροής</w:t>
      </w:r>
      <w:r w:rsidRPr="00BC676B">
        <w:rPr>
          <w:rFonts w:asciiTheme="minorHAnsi" w:hAnsiTheme="minorHAnsi" w:cs="Arial"/>
          <w:sz w:val="28"/>
          <w:szCs w:val="28"/>
          <w:lang w:val="el-GR"/>
        </w:rPr>
        <w:t xml:space="preserve"> των αερίων, η </w:t>
      </w:r>
      <w:r w:rsidRPr="00BC676B">
        <w:rPr>
          <w:rFonts w:asciiTheme="minorHAnsi" w:hAnsiTheme="minorHAnsi" w:cs="Arial"/>
          <w:b/>
          <w:sz w:val="28"/>
          <w:szCs w:val="28"/>
          <w:lang w:val="el-GR"/>
        </w:rPr>
        <w:t>έκταση της δραστικής επιφάνειας</w:t>
      </w:r>
      <w:r w:rsidRPr="00BC676B">
        <w:rPr>
          <w:rFonts w:asciiTheme="minorHAnsi" w:hAnsiTheme="minorHAnsi" w:cs="Arial"/>
          <w:sz w:val="28"/>
          <w:szCs w:val="28"/>
          <w:lang w:val="el-GR"/>
        </w:rPr>
        <w:t xml:space="preserve"> του καταλύτη (</w:t>
      </w:r>
      <w:r w:rsidRPr="00BC676B">
        <w:rPr>
          <w:rFonts w:asciiTheme="minorHAnsi" w:hAnsiTheme="minorHAnsi" w:cs="Arial"/>
          <w:i/>
          <w:sz w:val="28"/>
          <w:szCs w:val="28"/>
          <w:lang w:val="el-GR"/>
        </w:rPr>
        <w:t>διασπορά</w:t>
      </w:r>
      <w:r w:rsidRPr="00BC676B">
        <w:rPr>
          <w:rFonts w:asciiTheme="minorHAnsi" w:hAnsiTheme="minorHAnsi" w:cs="Arial"/>
          <w:sz w:val="28"/>
          <w:szCs w:val="28"/>
          <w:lang w:val="el-GR"/>
        </w:rPr>
        <w:t xml:space="preserve">), και </w:t>
      </w:r>
      <w:r w:rsidRPr="00BC676B">
        <w:rPr>
          <w:rFonts w:asciiTheme="minorHAnsi" w:hAnsiTheme="minorHAnsi" w:cs="Arial"/>
          <w:b/>
          <w:sz w:val="28"/>
          <w:szCs w:val="28"/>
          <w:lang w:val="el-GR"/>
        </w:rPr>
        <w:t>η θερμοκρασία προθέρμανσης</w:t>
      </w:r>
      <w:r w:rsidRPr="00BC676B">
        <w:rPr>
          <w:rFonts w:asciiTheme="minorHAnsi" w:hAnsiTheme="minorHAnsi" w:cs="Arial"/>
          <w:sz w:val="28"/>
          <w:szCs w:val="28"/>
          <w:lang w:val="el-GR"/>
        </w:rPr>
        <w:t xml:space="preserve"> που είναι απαραίτητη για την αποτελεσματικότερη μετατροπή των υπό έλεγχο αερίων. </w:t>
      </w:r>
    </w:p>
    <w:p w:rsidR="00BC676B" w:rsidRPr="00BC676B" w:rsidRDefault="00BC676B" w:rsidP="00BC676B">
      <w:pPr>
        <w:pStyle w:val="a8"/>
        <w:rPr>
          <w:rFonts w:asciiTheme="minorHAnsi" w:hAnsiTheme="minorHAnsi" w:cs="Arial"/>
          <w:sz w:val="28"/>
          <w:szCs w:val="28"/>
          <w:lang w:val="el-GR"/>
        </w:rPr>
      </w:pPr>
    </w:p>
    <w:p w:rsidR="004866E2" w:rsidRPr="00BC676B" w:rsidRDefault="004866E2" w:rsidP="00BC676B">
      <w:pPr>
        <w:pStyle w:val="a8"/>
        <w:numPr>
          <w:ilvl w:val="0"/>
          <w:numId w:val="23"/>
        </w:numPr>
        <w:tabs>
          <w:tab w:val="left" w:pos="567"/>
        </w:tabs>
        <w:spacing w:line="360" w:lineRule="auto"/>
        <w:jc w:val="both"/>
        <w:rPr>
          <w:rFonts w:asciiTheme="minorHAnsi" w:hAnsiTheme="minorHAnsi" w:cs="Arial"/>
          <w:sz w:val="28"/>
          <w:szCs w:val="28"/>
          <w:lang w:val="el-GR"/>
        </w:rPr>
      </w:pPr>
      <w:r w:rsidRPr="00BC676B">
        <w:rPr>
          <w:rFonts w:asciiTheme="minorHAnsi" w:hAnsiTheme="minorHAnsi" w:cs="Arial"/>
          <w:sz w:val="28"/>
          <w:szCs w:val="28"/>
          <w:lang w:val="el-GR"/>
        </w:rPr>
        <w:t xml:space="preserve">Ιδιαιτέρα στον έλεγχο των </w:t>
      </w:r>
      <w:proofErr w:type="spellStart"/>
      <w:r w:rsidRPr="00BC676B">
        <w:rPr>
          <w:rFonts w:asciiTheme="minorHAnsi" w:hAnsiTheme="minorHAnsi" w:cs="Arial"/>
          <w:sz w:val="28"/>
          <w:szCs w:val="28"/>
        </w:rPr>
        <w:t>NOx</w:t>
      </w:r>
      <w:proofErr w:type="spellEnd"/>
      <w:r w:rsidRPr="00BC676B">
        <w:rPr>
          <w:rFonts w:asciiTheme="minorHAnsi" w:hAnsiTheme="minorHAnsi" w:cs="Arial"/>
          <w:sz w:val="28"/>
          <w:szCs w:val="28"/>
          <w:lang w:val="el-GR"/>
        </w:rPr>
        <w:t xml:space="preserve"> σημαντική παράμετρος πρέπει να θεωρηθεί η προσθήκη αναγωγικού μέσου (συνήθως αμμωνίας, ουρίας ή </w:t>
      </w:r>
      <w:r w:rsidRPr="00BC676B">
        <w:rPr>
          <w:rFonts w:asciiTheme="minorHAnsi" w:hAnsiTheme="minorHAnsi" w:cs="Arial"/>
          <w:sz w:val="28"/>
          <w:szCs w:val="28"/>
        </w:rPr>
        <w:t>H</w:t>
      </w:r>
      <w:r w:rsidRPr="00BC676B">
        <w:rPr>
          <w:rFonts w:asciiTheme="minorHAnsi" w:hAnsiTheme="minorHAnsi" w:cs="Arial"/>
          <w:sz w:val="28"/>
          <w:szCs w:val="28"/>
          <w:lang w:val="el-GR"/>
        </w:rPr>
        <w:t>/</w:t>
      </w:r>
      <w:r w:rsidRPr="00BC676B">
        <w:rPr>
          <w:rFonts w:asciiTheme="minorHAnsi" w:hAnsiTheme="minorHAnsi" w:cs="Arial"/>
          <w:sz w:val="28"/>
          <w:szCs w:val="28"/>
        </w:rPr>
        <w:t>Cs</w:t>
      </w:r>
      <w:r w:rsidRPr="00BC676B">
        <w:rPr>
          <w:rFonts w:asciiTheme="minorHAnsi" w:hAnsiTheme="minorHAnsi" w:cs="Arial"/>
          <w:sz w:val="28"/>
          <w:szCs w:val="28"/>
          <w:lang w:val="el-GR"/>
        </w:rPr>
        <w:t xml:space="preserve">) που είναι απαραίτητη για την επιτέλεση της αντίδρασης καταστροφής του εν λόγω ρύπου. Μετά την </w:t>
      </w:r>
      <w:proofErr w:type="spellStart"/>
      <w:r w:rsidRPr="00BC676B">
        <w:rPr>
          <w:rFonts w:asciiTheme="minorHAnsi" w:hAnsiTheme="minorHAnsi" w:cs="Arial"/>
          <w:sz w:val="28"/>
          <w:szCs w:val="28"/>
          <w:lang w:val="el-GR"/>
        </w:rPr>
        <w:t>έναυση</w:t>
      </w:r>
      <w:proofErr w:type="spellEnd"/>
      <w:r w:rsidRPr="00BC676B">
        <w:rPr>
          <w:rFonts w:asciiTheme="minorHAnsi" w:hAnsiTheme="minorHAnsi" w:cs="Arial"/>
          <w:sz w:val="28"/>
          <w:szCs w:val="28"/>
          <w:lang w:val="el-GR"/>
        </w:rPr>
        <w:t xml:space="preserve">, </w:t>
      </w:r>
      <w:r w:rsidRPr="00BC676B">
        <w:rPr>
          <w:rFonts w:asciiTheme="minorHAnsi" w:hAnsiTheme="minorHAnsi" w:cs="Arial"/>
          <w:b/>
          <w:sz w:val="28"/>
          <w:szCs w:val="28"/>
          <w:lang w:val="el-GR"/>
        </w:rPr>
        <w:t>οι καταλύτες αυτοσυντηρούνται θερμικά</w:t>
      </w:r>
      <w:r w:rsidRPr="00BC676B">
        <w:rPr>
          <w:rFonts w:asciiTheme="minorHAnsi" w:hAnsiTheme="minorHAnsi" w:cs="Arial"/>
          <w:sz w:val="28"/>
          <w:szCs w:val="28"/>
          <w:lang w:val="el-GR"/>
        </w:rPr>
        <w:t xml:space="preserve"> από τον εξώθερμο χαρακτήρα των αντιδράσεων που επιτελούν.</w:t>
      </w:r>
    </w:p>
    <w:p w:rsidR="004866E2" w:rsidRPr="002D6430" w:rsidRDefault="004866E2" w:rsidP="004866E2">
      <w:pPr>
        <w:tabs>
          <w:tab w:val="left" w:pos="567"/>
        </w:tabs>
        <w:spacing w:line="360" w:lineRule="auto"/>
        <w:jc w:val="both"/>
        <w:rPr>
          <w:rFonts w:asciiTheme="minorHAnsi" w:hAnsiTheme="minorHAnsi" w:cs="Arial"/>
          <w:sz w:val="28"/>
          <w:szCs w:val="28"/>
          <w:lang w:val="el-GR"/>
        </w:rPr>
      </w:pPr>
    </w:p>
    <w:p w:rsidR="00BC676B" w:rsidRDefault="00BC676B" w:rsidP="004866E2">
      <w:pPr>
        <w:tabs>
          <w:tab w:val="left" w:pos="567"/>
        </w:tabs>
        <w:spacing w:line="360" w:lineRule="auto"/>
        <w:jc w:val="both"/>
        <w:rPr>
          <w:rFonts w:asciiTheme="minorHAnsi" w:hAnsiTheme="minorHAnsi" w:cs="Arial"/>
          <w:b/>
          <w:i/>
          <w:sz w:val="28"/>
          <w:szCs w:val="28"/>
          <w:lang w:val="el-GR"/>
        </w:rPr>
      </w:pPr>
    </w:p>
    <w:p w:rsidR="00BC676B" w:rsidRDefault="00BC676B" w:rsidP="004866E2">
      <w:pPr>
        <w:tabs>
          <w:tab w:val="left" w:pos="567"/>
        </w:tabs>
        <w:spacing w:line="360" w:lineRule="auto"/>
        <w:jc w:val="both"/>
        <w:rPr>
          <w:rFonts w:asciiTheme="minorHAnsi" w:hAnsiTheme="minorHAnsi" w:cs="Arial"/>
          <w:b/>
          <w:i/>
          <w:sz w:val="28"/>
          <w:szCs w:val="28"/>
          <w:lang w:val="el-GR"/>
        </w:rPr>
      </w:pPr>
    </w:p>
    <w:p w:rsidR="00BC676B" w:rsidRDefault="00BC676B" w:rsidP="004866E2">
      <w:pPr>
        <w:tabs>
          <w:tab w:val="left" w:pos="567"/>
        </w:tabs>
        <w:spacing w:line="360" w:lineRule="auto"/>
        <w:jc w:val="both"/>
        <w:rPr>
          <w:rFonts w:asciiTheme="minorHAnsi" w:hAnsiTheme="minorHAnsi" w:cs="Arial"/>
          <w:b/>
          <w:i/>
          <w:sz w:val="28"/>
          <w:szCs w:val="28"/>
          <w:lang w:val="el-GR"/>
        </w:rPr>
      </w:pPr>
    </w:p>
    <w:p w:rsidR="00BC676B" w:rsidRDefault="00BC676B" w:rsidP="004866E2">
      <w:pPr>
        <w:tabs>
          <w:tab w:val="left" w:pos="567"/>
        </w:tabs>
        <w:spacing w:line="360" w:lineRule="auto"/>
        <w:jc w:val="both"/>
        <w:rPr>
          <w:rFonts w:asciiTheme="minorHAnsi" w:hAnsiTheme="minorHAnsi" w:cs="Arial"/>
          <w:b/>
          <w:i/>
          <w:sz w:val="28"/>
          <w:szCs w:val="28"/>
          <w:lang w:val="el-GR"/>
        </w:rPr>
      </w:pPr>
    </w:p>
    <w:p w:rsidR="00BC676B" w:rsidRDefault="00BC676B" w:rsidP="004866E2">
      <w:pPr>
        <w:tabs>
          <w:tab w:val="left" w:pos="567"/>
        </w:tabs>
        <w:spacing w:line="360" w:lineRule="auto"/>
        <w:jc w:val="both"/>
        <w:rPr>
          <w:rFonts w:asciiTheme="minorHAnsi" w:hAnsiTheme="minorHAnsi" w:cs="Arial"/>
          <w:b/>
          <w:i/>
          <w:sz w:val="28"/>
          <w:szCs w:val="28"/>
          <w:lang w:val="el-GR"/>
        </w:rPr>
      </w:pPr>
    </w:p>
    <w:p w:rsidR="00BC676B" w:rsidRDefault="00BC676B" w:rsidP="004866E2">
      <w:pPr>
        <w:tabs>
          <w:tab w:val="left" w:pos="567"/>
        </w:tabs>
        <w:spacing w:line="360" w:lineRule="auto"/>
        <w:jc w:val="both"/>
        <w:rPr>
          <w:rFonts w:asciiTheme="minorHAnsi" w:hAnsiTheme="minorHAnsi" w:cs="Arial"/>
          <w:b/>
          <w:i/>
          <w:sz w:val="28"/>
          <w:szCs w:val="28"/>
          <w:lang w:val="el-GR"/>
        </w:rPr>
      </w:pPr>
    </w:p>
    <w:p w:rsidR="004866E2" w:rsidRPr="00BC676B" w:rsidRDefault="004866E2" w:rsidP="004866E2">
      <w:pPr>
        <w:tabs>
          <w:tab w:val="left" w:pos="567"/>
        </w:tabs>
        <w:spacing w:line="360" w:lineRule="auto"/>
        <w:jc w:val="both"/>
        <w:rPr>
          <w:rFonts w:asciiTheme="minorHAnsi" w:hAnsiTheme="minorHAnsi" w:cs="Arial"/>
          <w:b/>
          <w:i/>
          <w:sz w:val="36"/>
          <w:szCs w:val="36"/>
          <w:lang w:val="el-GR"/>
        </w:rPr>
      </w:pPr>
      <w:r w:rsidRPr="00BC676B">
        <w:rPr>
          <w:rFonts w:asciiTheme="minorHAnsi" w:hAnsiTheme="minorHAnsi" w:cs="Arial"/>
          <w:b/>
          <w:i/>
          <w:sz w:val="36"/>
          <w:szCs w:val="36"/>
          <w:lang w:val="el-GR"/>
        </w:rPr>
        <w:t>Συσκευές απομάκρ</w:t>
      </w:r>
      <w:r w:rsidR="00BC676B">
        <w:rPr>
          <w:rFonts w:asciiTheme="minorHAnsi" w:hAnsiTheme="minorHAnsi" w:cs="Arial"/>
          <w:b/>
          <w:i/>
          <w:sz w:val="36"/>
          <w:szCs w:val="36"/>
          <w:lang w:val="el-GR"/>
        </w:rPr>
        <w:t>υνσης σωματιδιακών ρύπων:</w:t>
      </w:r>
    </w:p>
    <w:p w:rsidR="004866E2" w:rsidRDefault="004866E2" w:rsidP="00BC676B">
      <w:pPr>
        <w:pStyle w:val="a8"/>
        <w:numPr>
          <w:ilvl w:val="0"/>
          <w:numId w:val="25"/>
        </w:numPr>
        <w:tabs>
          <w:tab w:val="left" w:pos="567"/>
        </w:tabs>
        <w:spacing w:line="360" w:lineRule="auto"/>
        <w:jc w:val="both"/>
        <w:rPr>
          <w:rFonts w:asciiTheme="minorHAnsi" w:hAnsiTheme="minorHAnsi" w:cs="Arial"/>
          <w:sz w:val="28"/>
          <w:szCs w:val="28"/>
          <w:lang w:val="el-GR"/>
        </w:rPr>
      </w:pPr>
      <w:r w:rsidRPr="00BC676B">
        <w:rPr>
          <w:rFonts w:asciiTheme="minorHAnsi" w:hAnsiTheme="minorHAnsi" w:cs="Arial"/>
          <w:sz w:val="28"/>
          <w:szCs w:val="28"/>
          <w:lang w:val="el-GR"/>
        </w:rPr>
        <w:t xml:space="preserve">Ανάλογα με το καύσιμο που χρησιμοποιούν οι βιομηχανικές μονάδες για παραγωγή ενέργειας (πχ. Άνθρακα, πετρέλαιο, φυσικό αέριο) η εκπομπή σωματιδιακών ρύπων είναι διαφορετική και σε ποσότητα και σε σύσταση. Προφανώς η χρήση φυσικού αερίου αφορά σχεδόν μηδαμινή εκπομπή </w:t>
      </w:r>
      <w:proofErr w:type="spellStart"/>
      <w:r w:rsidRPr="00BC676B">
        <w:rPr>
          <w:rFonts w:asciiTheme="minorHAnsi" w:hAnsiTheme="minorHAnsi" w:cs="Arial"/>
          <w:sz w:val="28"/>
          <w:szCs w:val="28"/>
          <w:lang w:val="el-GR"/>
        </w:rPr>
        <w:t>σωματιδαικών</w:t>
      </w:r>
      <w:proofErr w:type="spellEnd"/>
      <w:r w:rsidRPr="00BC676B">
        <w:rPr>
          <w:rFonts w:asciiTheme="minorHAnsi" w:hAnsiTheme="minorHAnsi" w:cs="Arial"/>
          <w:sz w:val="28"/>
          <w:szCs w:val="28"/>
          <w:lang w:val="el-GR"/>
        </w:rPr>
        <w:t xml:space="preserve"> ρύπων, ενώ απεναντίας η χρήση άνθρακα κατέχει τα πρωτεία.   </w:t>
      </w:r>
    </w:p>
    <w:p w:rsidR="00214451" w:rsidRPr="00BC676B" w:rsidRDefault="00214451" w:rsidP="00214451">
      <w:pPr>
        <w:pStyle w:val="a8"/>
        <w:tabs>
          <w:tab w:val="left" w:pos="567"/>
        </w:tabs>
        <w:spacing w:line="360" w:lineRule="auto"/>
        <w:jc w:val="both"/>
        <w:rPr>
          <w:rFonts w:asciiTheme="minorHAnsi" w:hAnsiTheme="minorHAnsi" w:cs="Arial"/>
          <w:sz w:val="28"/>
          <w:szCs w:val="28"/>
          <w:lang w:val="el-GR"/>
        </w:rPr>
      </w:pPr>
    </w:p>
    <w:p w:rsidR="00BC676B" w:rsidRDefault="004866E2" w:rsidP="00BC676B">
      <w:pPr>
        <w:pStyle w:val="a8"/>
        <w:numPr>
          <w:ilvl w:val="0"/>
          <w:numId w:val="25"/>
        </w:numPr>
        <w:tabs>
          <w:tab w:val="left" w:pos="567"/>
        </w:tabs>
        <w:spacing w:line="360" w:lineRule="auto"/>
        <w:jc w:val="both"/>
        <w:rPr>
          <w:rFonts w:asciiTheme="minorHAnsi" w:hAnsiTheme="minorHAnsi" w:cs="Arial"/>
          <w:sz w:val="28"/>
          <w:szCs w:val="28"/>
          <w:lang w:val="el-GR"/>
        </w:rPr>
      </w:pPr>
      <w:r w:rsidRPr="00BC676B">
        <w:rPr>
          <w:rFonts w:asciiTheme="minorHAnsi" w:hAnsiTheme="minorHAnsi" w:cs="Arial"/>
          <w:sz w:val="28"/>
          <w:szCs w:val="28"/>
          <w:lang w:val="el-GR"/>
        </w:rPr>
        <w:t xml:space="preserve">Η εκπεμπόμενη από την βιομηχανία σωματιδιακή ύλη παρουσιάζει μεγάλη ποικιλία στην </w:t>
      </w:r>
      <w:r w:rsidRPr="00BC676B">
        <w:rPr>
          <w:rFonts w:asciiTheme="minorHAnsi" w:hAnsiTheme="minorHAnsi" w:cs="Arial"/>
          <w:b/>
          <w:sz w:val="28"/>
          <w:szCs w:val="28"/>
          <w:lang w:val="el-GR"/>
        </w:rPr>
        <w:t>κατανομή μεγέθους</w:t>
      </w:r>
      <w:r w:rsidRPr="00BC676B">
        <w:rPr>
          <w:rFonts w:asciiTheme="minorHAnsi" w:hAnsiTheme="minorHAnsi" w:cs="Arial"/>
          <w:sz w:val="28"/>
          <w:szCs w:val="28"/>
          <w:lang w:val="el-GR"/>
        </w:rPr>
        <w:t xml:space="preserve"> και </w:t>
      </w:r>
      <w:r w:rsidRPr="00BC676B">
        <w:rPr>
          <w:rFonts w:asciiTheme="minorHAnsi" w:hAnsiTheme="minorHAnsi" w:cs="Arial"/>
          <w:b/>
          <w:sz w:val="28"/>
          <w:szCs w:val="28"/>
          <w:lang w:val="el-GR"/>
        </w:rPr>
        <w:t>σχήματος σωματιδίων</w:t>
      </w:r>
      <w:r w:rsidRPr="00BC676B">
        <w:rPr>
          <w:rFonts w:asciiTheme="minorHAnsi" w:hAnsiTheme="minorHAnsi" w:cs="Arial"/>
          <w:sz w:val="28"/>
          <w:szCs w:val="28"/>
          <w:lang w:val="el-GR"/>
        </w:rPr>
        <w:t xml:space="preserve">, στην </w:t>
      </w:r>
      <w:r w:rsidRPr="00BC676B">
        <w:rPr>
          <w:rFonts w:asciiTheme="minorHAnsi" w:hAnsiTheme="minorHAnsi" w:cs="Arial"/>
          <w:b/>
          <w:sz w:val="28"/>
          <w:szCs w:val="28"/>
          <w:lang w:val="el-GR"/>
        </w:rPr>
        <w:t>χημική τους σύσταση</w:t>
      </w:r>
      <w:r w:rsidRPr="00BC676B">
        <w:rPr>
          <w:rFonts w:asciiTheme="minorHAnsi" w:hAnsiTheme="minorHAnsi" w:cs="Arial"/>
          <w:sz w:val="28"/>
          <w:szCs w:val="28"/>
          <w:lang w:val="el-GR"/>
        </w:rPr>
        <w:t xml:space="preserve">, </w:t>
      </w:r>
      <w:r w:rsidRPr="00BC676B">
        <w:rPr>
          <w:rFonts w:asciiTheme="minorHAnsi" w:hAnsiTheme="minorHAnsi" w:cs="Arial"/>
          <w:b/>
          <w:sz w:val="28"/>
          <w:szCs w:val="28"/>
          <w:lang w:val="el-GR"/>
        </w:rPr>
        <w:t>ειδικό βάρος</w:t>
      </w:r>
      <w:r w:rsidRPr="00BC676B">
        <w:rPr>
          <w:rFonts w:asciiTheme="minorHAnsi" w:hAnsiTheme="minorHAnsi" w:cs="Arial"/>
          <w:sz w:val="28"/>
          <w:szCs w:val="28"/>
          <w:lang w:val="el-GR"/>
        </w:rPr>
        <w:t xml:space="preserve">, </w:t>
      </w:r>
      <w:r w:rsidRPr="00BC676B">
        <w:rPr>
          <w:rFonts w:asciiTheme="minorHAnsi" w:hAnsiTheme="minorHAnsi" w:cs="Arial"/>
          <w:b/>
          <w:sz w:val="28"/>
          <w:szCs w:val="28"/>
          <w:lang w:val="el-GR"/>
        </w:rPr>
        <w:t>πυκνότητα</w:t>
      </w:r>
      <w:r w:rsidRPr="00BC676B">
        <w:rPr>
          <w:rFonts w:asciiTheme="minorHAnsi" w:hAnsiTheme="minorHAnsi" w:cs="Arial"/>
          <w:sz w:val="28"/>
          <w:szCs w:val="28"/>
          <w:lang w:val="el-GR"/>
        </w:rPr>
        <w:t xml:space="preserve">, </w:t>
      </w:r>
      <w:proofErr w:type="spellStart"/>
      <w:r w:rsidRPr="00BC676B">
        <w:rPr>
          <w:rFonts w:asciiTheme="minorHAnsi" w:hAnsiTheme="minorHAnsi" w:cs="Arial"/>
          <w:b/>
          <w:sz w:val="28"/>
          <w:szCs w:val="28"/>
          <w:lang w:val="el-GR"/>
        </w:rPr>
        <w:t>ευθραστότητα</w:t>
      </w:r>
      <w:proofErr w:type="spellEnd"/>
      <w:r w:rsidRPr="00BC676B">
        <w:rPr>
          <w:rFonts w:asciiTheme="minorHAnsi" w:hAnsiTheme="minorHAnsi" w:cs="Arial"/>
          <w:sz w:val="28"/>
          <w:szCs w:val="28"/>
          <w:lang w:val="el-GR"/>
        </w:rPr>
        <w:t xml:space="preserve">, </w:t>
      </w:r>
      <w:r w:rsidRPr="00BC676B">
        <w:rPr>
          <w:rFonts w:asciiTheme="minorHAnsi" w:hAnsiTheme="minorHAnsi" w:cs="Arial"/>
          <w:b/>
          <w:sz w:val="28"/>
          <w:szCs w:val="28"/>
          <w:lang w:val="el-GR"/>
        </w:rPr>
        <w:t>ηλεκτρική αγωγιμότητα</w:t>
      </w:r>
      <w:r w:rsidRPr="00BC676B">
        <w:rPr>
          <w:rFonts w:asciiTheme="minorHAnsi" w:hAnsiTheme="minorHAnsi" w:cs="Arial"/>
          <w:sz w:val="28"/>
          <w:szCs w:val="28"/>
          <w:lang w:val="el-GR"/>
        </w:rPr>
        <w:t>, κλπ.</w:t>
      </w:r>
      <w:r w:rsidR="00BC676B">
        <w:rPr>
          <w:rFonts w:asciiTheme="minorHAnsi" w:hAnsiTheme="minorHAnsi" w:cs="Arial"/>
          <w:sz w:val="28"/>
          <w:szCs w:val="28"/>
          <w:lang w:val="el-GR"/>
        </w:rPr>
        <w:t xml:space="preserve"> Όλες αυτές οι παράμετρες θα επηρεάσουν την επιλογή και σχεδιασμό της μονάδος απομάκρυνσης σωματιδιακών ρύπων.</w:t>
      </w:r>
    </w:p>
    <w:p w:rsidR="00214451" w:rsidRPr="00214451" w:rsidRDefault="00214451" w:rsidP="00214451">
      <w:pPr>
        <w:tabs>
          <w:tab w:val="left" w:pos="567"/>
        </w:tabs>
        <w:spacing w:line="360" w:lineRule="auto"/>
        <w:jc w:val="both"/>
        <w:rPr>
          <w:rFonts w:asciiTheme="minorHAnsi" w:hAnsiTheme="minorHAnsi" w:cs="Arial"/>
          <w:sz w:val="28"/>
          <w:szCs w:val="28"/>
          <w:lang w:val="el-GR"/>
        </w:rPr>
      </w:pPr>
    </w:p>
    <w:p w:rsidR="004866E2" w:rsidRPr="00BC676B" w:rsidRDefault="004866E2" w:rsidP="00BC676B">
      <w:pPr>
        <w:pStyle w:val="a8"/>
        <w:numPr>
          <w:ilvl w:val="0"/>
          <w:numId w:val="25"/>
        </w:numPr>
        <w:tabs>
          <w:tab w:val="left" w:pos="567"/>
        </w:tabs>
        <w:spacing w:line="360" w:lineRule="auto"/>
        <w:jc w:val="both"/>
        <w:rPr>
          <w:rFonts w:asciiTheme="minorHAnsi" w:hAnsiTheme="minorHAnsi" w:cs="Arial"/>
          <w:sz w:val="28"/>
          <w:szCs w:val="28"/>
          <w:lang w:val="el-GR"/>
        </w:rPr>
      </w:pPr>
      <w:r w:rsidRPr="00BC676B">
        <w:rPr>
          <w:rFonts w:asciiTheme="minorHAnsi" w:hAnsiTheme="minorHAnsi" w:cs="Arial"/>
          <w:sz w:val="28"/>
          <w:szCs w:val="28"/>
          <w:lang w:val="el-GR"/>
        </w:rPr>
        <w:t xml:space="preserve"> Η επιλογή διαθέσιμου εξοπλισμού για την αντιμετώπιση των σωματιδιακών εκπομπών περιπλέκεται και από άλλους παράγοντες όπως πχ </w:t>
      </w:r>
      <w:r w:rsidRPr="00214451">
        <w:rPr>
          <w:rFonts w:asciiTheme="minorHAnsi" w:hAnsiTheme="minorHAnsi" w:cs="Arial"/>
          <w:b/>
          <w:sz w:val="28"/>
          <w:szCs w:val="28"/>
          <w:lang w:val="el-GR"/>
        </w:rPr>
        <w:t>η ποσότητα του προς επεξεργασία αερίου</w:t>
      </w:r>
      <w:r w:rsidRPr="00BC676B">
        <w:rPr>
          <w:rFonts w:asciiTheme="minorHAnsi" w:hAnsiTheme="minorHAnsi" w:cs="Arial"/>
          <w:sz w:val="28"/>
          <w:szCs w:val="28"/>
          <w:lang w:val="el-GR"/>
        </w:rPr>
        <w:t>. Η τεχνολογία στον τομέα αυτό έχει αναπτύξει μεγάλη ποικιλία συσκευών από την οποία ένας μηχανικός θα αναζητήσει λύσεις για το συγκεκριμένο πρόβλημά του [1]. Κατατάσσουμε αυτές τις συσκευές σε τέσσερεις μεγάλες κατηγορίες:</w:t>
      </w:r>
    </w:p>
    <w:p w:rsidR="00214451" w:rsidRPr="00214451" w:rsidRDefault="004866E2" w:rsidP="00214451">
      <w:pPr>
        <w:pStyle w:val="a8"/>
        <w:numPr>
          <w:ilvl w:val="0"/>
          <w:numId w:val="26"/>
        </w:numPr>
        <w:tabs>
          <w:tab w:val="left" w:pos="567"/>
        </w:tabs>
        <w:spacing w:line="360" w:lineRule="auto"/>
        <w:jc w:val="both"/>
        <w:rPr>
          <w:rFonts w:asciiTheme="minorHAnsi" w:hAnsiTheme="minorHAnsi" w:cs="Arial"/>
          <w:sz w:val="28"/>
          <w:szCs w:val="28"/>
          <w:lang w:val="el-GR"/>
        </w:rPr>
      </w:pPr>
      <w:r w:rsidRPr="00214451">
        <w:rPr>
          <w:rFonts w:asciiTheme="minorHAnsi" w:hAnsiTheme="minorHAnsi" w:cs="Arial"/>
          <w:b/>
          <w:sz w:val="28"/>
          <w:szCs w:val="28"/>
          <w:lang w:val="el-GR"/>
        </w:rPr>
        <w:t>Μηχανικοί συλλέκτες</w:t>
      </w:r>
      <w:r w:rsidRPr="00214451">
        <w:rPr>
          <w:rFonts w:asciiTheme="minorHAnsi" w:hAnsiTheme="minorHAnsi" w:cs="Arial"/>
          <w:sz w:val="28"/>
          <w:szCs w:val="28"/>
          <w:lang w:val="el-GR"/>
        </w:rPr>
        <w:t xml:space="preserve"> σωματιδιακών ρύπων (διαφόρων τύπων: </w:t>
      </w:r>
      <w:proofErr w:type="spellStart"/>
      <w:r w:rsidRPr="00214451">
        <w:rPr>
          <w:rFonts w:asciiTheme="minorHAnsi" w:hAnsiTheme="minorHAnsi" w:cs="Arial"/>
          <w:sz w:val="28"/>
          <w:szCs w:val="28"/>
          <w:lang w:val="el-GR"/>
        </w:rPr>
        <w:t>βαρυτικοί</w:t>
      </w:r>
      <w:proofErr w:type="spellEnd"/>
      <w:r w:rsidRPr="00214451">
        <w:rPr>
          <w:rFonts w:asciiTheme="minorHAnsi" w:hAnsiTheme="minorHAnsi" w:cs="Arial"/>
          <w:sz w:val="28"/>
          <w:szCs w:val="28"/>
          <w:lang w:val="el-GR"/>
        </w:rPr>
        <w:t xml:space="preserve"> συλλέκτες, συλλέκτες εκτροπής, κυκλώνες υψηλής απόδοσης). </w:t>
      </w:r>
    </w:p>
    <w:p w:rsidR="00214451" w:rsidRDefault="004866E2" w:rsidP="004866E2">
      <w:pPr>
        <w:pStyle w:val="a8"/>
        <w:numPr>
          <w:ilvl w:val="0"/>
          <w:numId w:val="26"/>
        </w:numPr>
        <w:tabs>
          <w:tab w:val="left" w:pos="567"/>
        </w:tabs>
        <w:spacing w:line="360" w:lineRule="auto"/>
        <w:jc w:val="both"/>
        <w:rPr>
          <w:rFonts w:asciiTheme="minorHAnsi" w:hAnsiTheme="minorHAnsi" w:cs="Arial"/>
          <w:sz w:val="28"/>
          <w:szCs w:val="28"/>
          <w:lang w:val="el-GR"/>
        </w:rPr>
      </w:pPr>
      <w:r w:rsidRPr="00214451">
        <w:rPr>
          <w:rFonts w:asciiTheme="minorHAnsi" w:hAnsiTheme="minorHAnsi" w:cs="Arial"/>
          <w:b/>
          <w:sz w:val="28"/>
          <w:szCs w:val="28"/>
          <w:lang w:val="el-GR"/>
        </w:rPr>
        <w:t>Υγροί συλλέκτες</w:t>
      </w:r>
      <w:r w:rsidRPr="00214451">
        <w:rPr>
          <w:rFonts w:asciiTheme="minorHAnsi" w:hAnsiTheme="minorHAnsi" w:cs="Arial"/>
          <w:sz w:val="28"/>
          <w:szCs w:val="28"/>
          <w:lang w:val="el-GR"/>
        </w:rPr>
        <w:t xml:space="preserve"> ή </w:t>
      </w:r>
      <w:proofErr w:type="spellStart"/>
      <w:r w:rsidRPr="00214451">
        <w:rPr>
          <w:rFonts w:asciiTheme="minorHAnsi" w:hAnsiTheme="minorHAnsi" w:cs="Arial"/>
          <w:sz w:val="28"/>
          <w:szCs w:val="28"/>
          <w:lang w:val="el-GR"/>
        </w:rPr>
        <w:t>εκπλυτές</w:t>
      </w:r>
      <w:proofErr w:type="spellEnd"/>
      <w:r w:rsidRPr="00214451">
        <w:rPr>
          <w:rFonts w:asciiTheme="minorHAnsi" w:hAnsiTheme="minorHAnsi" w:cs="Arial"/>
          <w:sz w:val="28"/>
          <w:szCs w:val="28"/>
          <w:lang w:val="el-GR"/>
        </w:rPr>
        <w:t xml:space="preserve"> ή πλημμυρίδες ή απλά υγρά φίλτρα</w:t>
      </w:r>
      <w:r w:rsidR="00214451">
        <w:rPr>
          <w:rFonts w:asciiTheme="minorHAnsi" w:hAnsiTheme="minorHAnsi" w:cs="Arial"/>
          <w:sz w:val="28"/>
          <w:szCs w:val="28"/>
          <w:lang w:val="el-GR"/>
        </w:rPr>
        <w:t>.</w:t>
      </w:r>
    </w:p>
    <w:p w:rsidR="00214451" w:rsidRDefault="00214451" w:rsidP="004866E2">
      <w:pPr>
        <w:pStyle w:val="a8"/>
        <w:numPr>
          <w:ilvl w:val="0"/>
          <w:numId w:val="26"/>
        </w:numPr>
        <w:tabs>
          <w:tab w:val="left" w:pos="567"/>
        </w:tabs>
        <w:spacing w:line="360" w:lineRule="auto"/>
        <w:jc w:val="both"/>
        <w:rPr>
          <w:rFonts w:asciiTheme="minorHAnsi" w:hAnsiTheme="minorHAnsi" w:cs="Arial"/>
          <w:sz w:val="28"/>
          <w:szCs w:val="28"/>
          <w:lang w:val="el-GR"/>
        </w:rPr>
      </w:pPr>
      <w:proofErr w:type="spellStart"/>
      <w:r w:rsidRPr="00214451">
        <w:rPr>
          <w:rFonts w:asciiTheme="minorHAnsi" w:hAnsiTheme="minorHAnsi" w:cs="Arial"/>
          <w:b/>
          <w:sz w:val="28"/>
          <w:szCs w:val="28"/>
          <w:lang w:val="el-GR"/>
        </w:rPr>
        <w:t>Σ</w:t>
      </w:r>
      <w:r w:rsidR="004866E2" w:rsidRPr="00214451">
        <w:rPr>
          <w:rFonts w:asciiTheme="minorHAnsi" w:hAnsiTheme="minorHAnsi" w:cs="Arial"/>
          <w:b/>
          <w:sz w:val="28"/>
          <w:szCs w:val="28"/>
          <w:lang w:val="el-GR"/>
        </w:rPr>
        <w:t>ακόφιλτρα</w:t>
      </w:r>
      <w:proofErr w:type="spellEnd"/>
      <w:r w:rsidR="004866E2" w:rsidRPr="00214451">
        <w:rPr>
          <w:rFonts w:asciiTheme="minorHAnsi" w:hAnsiTheme="minorHAnsi" w:cs="Arial"/>
          <w:b/>
          <w:sz w:val="28"/>
          <w:szCs w:val="28"/>
          <w:lang w:val="el-GR"/>
        </w:rPr>
        <w:t xml:space="preserve"> </w:t>
      </w:r>
      <w:r w:rsidR="004866E2" w:rsidRPr="00214451">
        <w:rPr>
          <w:rFonts w:asciiTheme="minorHAnsi" w:hAnsiTheme="minorHAnsi" w:cs="Arial"/>
          <w:sz w:val="28"/>
          <w:szCs w:val="28"/>
          <w:lang w:val="el-GR"/>
        </w:rPr>
        <w:t>(υγρά ή ξηρά)</w:t>
      </w:r>
      <w:r>
        <w:rPr>
          <w:rFonts w:asciiTheme="minorHAnsi" w:hAnsiTheme="minorHAnsi" w:cs="Arial"/>
          <w:sz w:val="28"/>
          <w:szCs w:val="28"/>
          <w:lang w:val="el-GR"/>
        </w:rPr>
        <w:t>.</w:t>
      </w:r>
    </w:p>
    <w:p w:rsidR="004866E2" w:rsidRPr="00214451" w:rsidRDefault="004866E2" w:rsidP="004866E2">
      <w:pPr>
        <w:pStyle w:val="a8"/>
        <w:numPr>
          <w:ilvl w:val="0"/>
          <w:numId w:val="26"/>
        </w:numPr>
        <w:tabs>
          <w:tab w:val="left" w:pos="567"/>
        </w:tabs>
        <w:spacing w:line="360" w:lineRule="auto"/>
        <w:jc w:val="both"/>
        <w:rPr>
          <w:rFonts w:asciiTheme="minorHAnsi" w:hAnsiTheme="minorHAnsi" w:cs="Arial"/>
          <w:sz w:val="28"/>
          <w:szCs w:val="28"/>
          <w:lang w:val="el-GR"/>
        </w:rPr>
      </w:pPr>
      <w:r w:rsidRPr="00214451">
        <w:rPr>
          <w:rFonts w:asciiTheme="minorHAnsi" w:hAnsiTheme="minorHAnsi" w:cs="Arial"/>
          <w:b/>
          <w:sz w:val="28"/>
          <w:szCs w:val="28"/>
          <w:lang w:val="el-GR"/>
        </w:rPr>
        <w:t>Ηλεκτροστατικοί συλλέκτες</w:t>
      </w:r>
      <w:r w:rsidRPr="00214451">
        <w:rPr>
          <w:rFonts w:asciiTheme="minorHAnsi" w:hAnsiTheme="minorHAnsi" w:cs="Arial"/>
          <w:sz w:val="28"/>
          <w:szCs w:val="28"/>
          <w:lang w:val="el-GR"/>
        </w:rPr>
        <w:t xml:space="preserve"> ή ηλεκτροστατικά φίλτρα (</w:t>
      </w:r>
      <w:r w:rsidRPr="00214451">
        <w:rPr>
          <w:rFonts w:asciiTheme="minorHAnsi" w:hAnsiTheme="minorHAnsi" w:cs="Arial"/>
          <w:sz w:val="28"/>
          <w:szCs w:val="28"/>
        </w:rPr>
        <w:t>electrostatic</w:t>
      </w:r>
      <w:r w:rsidRPr="00214451">
        <w:rPr>
          <w:rFonts w:asciiTheme="minorHAnsi" w:hAnsiTheme="minorHAnsi" w:cs="Arial"/>
          <w:sz w:val="28"/>
          <w:szCs w:val="28"/>
          <w:lang w:val="el-GR"/>
        </w:rPr>
        <w:t xml:space="preserve"> </w:t>
      </w:r>
      <w:r w:rsidRPr="00214451">
        <w:rPr>
          <w:rFonts w:asciiTheme="minorHAnsi" w:hAnsiTheme="minorHAnsi" w:cs="Arial"/>
          <w:sz w:val="28"/>
          <w:szCs w:val="28"/>
        </w:rPr>
        <w:t>precipitators</w:t>
      </w:r>
      <w:r w:rsidRPr="00214451">
        <w:rPr>
          <w:rFonts w:asciiTheme="minorHAnsi" w:hAnsiTheme="minorHAnsi" w:cs="Arial"/>
          <w:sz w:val="28"/>
          <w:szCs w:val="28"/>
          <w:lang w:val="el-GR"/>
        </w:rPr>
        <w:t>).</w:t>
      </w:r>
    </w:p>
    <w:p w:rsidR="004866E2" w:rsidRPr="002D6430" w:rsidRDefault="004866E2" w:rsidP="004866E2">
      <w:pPr>
        <w:tabs>
          <w:tab w:val="left" w:pos="567"/>
        </w:tabs>
        <w:spacing w:line="360" w:lineRule="auto"/>
        <w:jc w:val="both"/>
        <w:rPr>
          <w:rFonts w:asciiTheme="minorHAnsi" w:hAnsiTheme="minorHAnsi" w:cs="Arial"/>
          <w:sz w:val="28"/>
          <w:szCs w:val="28"/>
          <w:lang w:val="el-GR"/>
        </w:rPr>
      </w:pPr>
    </w:p>
    <w:p w:rsidR="004866E2" w:rsidRPr="00214451" w:rsidRDefault="004866E2" w:rsidP="00214451">
      <w:pPr>
        <w:pStyle w:val="a8"/>
        <w:numPr>
          <w:ilvl w:val="0"/>
          <w:numId w:val="27"/>
        </w:numPr>
        <w:tabs>
          <w:tab w:val="left" w:pos="567"/>
        </w:tabs>
        <w:spacing w:line="360" w:lineRule="auto"/>
        <w:jc w:val="both"/>
        <w:rPr>
          <w:rFonts w:asciiTheme="minorHAnsi" w:hAnsiTheme="minorHAnsi" w:cs="Arial"/>
          <w:sz w:val="28"/>
          <w:szCs w:val="28"/>
          <w:lang w:val="el-GR"/>
        </w:rPr>
      </w:pPr>
      <w:r w:rsidRPr="00214451">
        <w:rPr>
          <w:rFonts w:asciiTheme="minorHAnsi" w:hAnsiTheme="minorHAnsi" w:cs="Arial"/>
          <w:sz w:val="28"/>
          <w:szCs w:val="28"/>
          <w:lang w:val="el-GR"/>
        </w:rPr>
        <w:t xml:space="preserve">Η επιλογή της συγκεκριμένης τεχνολογίας δεν είναι εύκολη και είναι καλό να συμβουλευόμαστε ειδικούς από τις πολυάριθμες εμπορικές εταιρείες που έχουν αναπτυχθεί και εμπορεύονται τέτοιες συσκευές. Από τις παραπάνω εναλλακτικές λύσεις οι κυκλώνες έχουν εκτεταμένη εφαρμογή, αλλά την πιο αποτελεσματική εφαρμογή έχουν τα ηλεκτροστατικά φίλτρα, τα οποία όμως είναι σημαντικά ακριβότερα. </w:t>
      </w:r>
      <w:r w:rsidR="00214451">
        <w:rPr>
          <w:rFonts w:asciiTheme="minorHAnsi" w:hAnsiTheme="minorHAnsi" w:cs="Arial"/>
          <w:sz w:val="28"/>
          <w:szCs w:val="28"/>
          <w:lang w:val="el-GR"/>
        </w:rPr>
        <w:t>Η</w:t>
      </w:r>
      <w:r w:rsidRPr="00214451">
        <w:rPr>
          <w:rFonts w:asciiTheme="minorHAnsi" w:hAnsiTheme="minorHAnsi" w:cs="Arial"/>
          <w:sz w:val="28"/>
          <w:szCs w:val="28"/>
          <w:lang w:val="el-GR"/>
        </w:rPr>
        <w:t xml:space="preserve"> επιλογή είναι πάντα ένα δύσκολο </w:t>
      </w:r>
      <w:proofErr w:type="spellStart"/>
      <w:r w:rsidRPr="00214451">
        <w:rPr>
          <w:rFonts w:asciiTheme="minorHAnsi" w:hAnsiTheme="minorHAnsi" w:cs="Arial"/>
          <w:sz w:val="28"/>
          <w:szCs w:val="28"/>
          <w:lang w:val="el-GR"/>
        </w:rPr>
        <w:t>τεχνο</w:t>
      </w:r>
      <w:proofErr w:type="spellEnd"/>
      <w:r w:rsidRPr="00214451">
        <w:rPr>
          <w:rFonts w:asciiTheme="minorHAnsi" w:hAnsiTheme="minorHAnsi" w:cs="Arial"/>
          <w:sz w:val="28"/>
          <w:szCs w:val="28"/>
          <w:lang w:val="el-GR"/>
        </w:rPr>
        <w:t xml:space="preserve">-οικονομικό πρόβλημα. </w:t>
      </w:r>
    </w:p>
    <w:p w:rsidR="004866E2" w:rsidRPr="002D6430" w:rsidRDefault="004866E2" w:rsidP="004866E2">
      <w:pPr>
        <w:tabs>
          <w:tab w:val="left" w:pos="567"/>
        </w:tabs>
        <w:spacing w:line="360" w:lineRule="auto"/>
        <w:jc w:val="both"/>
        <w:rPr>
          <w:rFonts w:asciiTheme="minorHAnsi" w:hAnsiTheme="minorHAnsi" w:cs="Arial"/>
          <w:sz w:val="28"/>
          <w:szCs w:val="28"/>
          <w:lang w:val="el-GR"/>
        </w:rPr>
      </w:pPr>
    </w:p>
    <w:p w:rsidR="004866E2" w:rsidRPr="002D6430" w:rsidRDefault="004866E2" w:rsidP="004866E2">
      <w:pPr>
        <w:tabs>
          <w:tab w:val="left" w:pos="567"/>
        </w:tabs>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 xml:space="preserve">Δεν θα επεκτείνουμε πολύ στο θέμα. Παρακάτω παραθέτουμε μερικά σχήματα συσκευών από την κάθε περίπτωση για να αποκτηθεί μια πρώτη εικόνα. </w:t>
      </w:r>
    </w:p>
    <w:p w:rsidR="004866E2" w:rsidRPr="002D6430" w:rsidRDefault="004866E2" w:rsidP="004866E2">
      <w:pPr>
        <w:tabs>
          <w:tab w:val="left" w:pos="567"/>
        </w:tabs>
        <w:spacing w:line="360" w:lineRule="auto"/>
        <w:jc w:val="both"/>
        <w:rPr>
          <w:rFonts w:asciiTheme="minorHAnsi" w:hAnsiTheme="minorHAnsi" w:cs="Arial"/>
          <w:sz w:val="28"/>
          <w:szCs w:val="28"/>
          <w:lang w:val="el-GR"/>
        </w:rPr>
      </w:pPr>
      <w:r w:rsidRPr="002D6430">
        <w:rPr>
          <w:rFonts w:asciiTheme="minorHAnsi" w:hAnsiTheme="minorHAnsi" w:cs="Arial"/>
          <w:noProof/>
          <w:sz w:val="28"/>
          <w:szCs w:val="28"/>
          <w:lang w:val="el-GR" w:eastAsia="el-GR"/>
        </w:rPr>
        <w:drawing>
          <wp:inline distT="0" distB="0" distL="0" distR="0">
            <wp:extent cx="7050003" cy="3267075"/>
            <wp:effectExtent l="19050" t="0" r="0" b="0"/>
            <wp:docPr id="15" name="Εικόνα 15" descr="sx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x 12-1"/>
                    <pic:cNvPicPr>
                      <a:picLocks noChangeAspect="1" noChangeArrowheads="1"/>
                    </pic:cNvPicPr>
                  </pic:nvPicPr>
                  <pic:blipFill>
                    <a:blip r:embed="rId8" cstate="print"/>
                    <a:srcRect/>
                    <a:stretch>
                      <a:fillRect/>
                    </a:stretch>
                  </pic:blipFill>
                  <pic:spPr bwMode="auto">
                    <a:xfrm>
                      <a:off x="0" y="0"/>
                      <a:ext cx="7050003" cy="3267075"/>
                    </a:xfrm>
                    <a:prstGeom prst="rect">
                      <a:avLst/>
                    </a:prstGeom>
                    <a:noFill/>
                    <a:ln w="9525">
                      <a:noFill/>
                      <a:miter lim="800000"/>
                      <a:headEnd/>
                      <a:tailEnd/>
                    </a:ln>
                  </pic:spPr>
                </pic:pic>
              </a:graphicData>
            </a:graphic>
          </wp:inline>
        </w:drawing>
      </w:r>
    </w:p>
    <w:p w:rsidR="004866E2" w:rsidRPr="002D6430" w:rsidRDefault="004866E2" w:rsidP="004866E2">
      <w:pPr>
        <w:tabs>
          <w:tab w:val="left" w:pos="567"/>
        </w:tabs>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 xml:space="preserve">(α) </w:t>
      </w:r>
      <w:proofErr w:type="spellStart"/>
      <w:r w:rsidRPr="002D6430">
        <w:rPr>
          <w:rFonts w:asciiTheme="minorHAnsi" w:hAnsiTheme="minorHAnsi" w:cs="Arial"/>
          <w:sz w:val="28"/>
          <w:szCs w:val="28"/>
          <w:lang w:val="el-GR"/>
        </w:rPr>
        <w:t>Βαρυτικός</w:t>
      </w:r>
      <w:proofErr w:type="spellEnd"/>
      <w:r w:rsidRPr="002D6430">
        <w:rPr>
          <w:rFonts w:asciiTheme="minorHAnsi" w:hAnsiTheme="minorHAnsi" w:cs="Arial"/>
          <w:sz w:val="28"/>
          <w:szCs w:val="28"/>
          <w:lang w:val="el-GR"/>
        </w:rPr>
        <w:t xml:space="preserve"> συλλέκτης</w:t>
      </w:r>
    </w:p>
    <w:p w:rsidR="004866E2" w:rsidRPr="002D6430" w:rsidRDefault="004866E2" w:rsidP="004866E2">
      <w:pPr>
        <w:tabs>
          <w:tab w:val="left" w:pos="567"/>
        </w:tabs>
        <w:spacing w:line="360" w:lineRule="auto"/>
        <w:jc w:val="both"/>
        <w:rPr>
          <w:rFonts w:asciiTheme="minorHAnsi" w:hAnsiTheme="minorHAnsi" w:cs="Arial"/>
          <w:sz w:val="28"/>
          <w:szCs w:val="28"/>
          <w:lang w:val="el-GR"/>
        </w:rPr>
      </w:pPr>
      <w:r w:rsidRPr="002D6430">
        <w:rPr>
          <w:rFonts w:asciiTheme="minorHAnsi" w:hAnsiTheme="minorHAnsi" w:cs="Arial"/>
          <w:noProof/>
          <w:sz w:val="28"/>
          <w:szCs w:val="28"/>
          <w:lang w:val="el-GR" w:eastAsia="el-GR"/>
        </w:rPr>
        <w:lastRenderedPageBreak/>
        <w:drawing>
          <wp:inline distT="0" distB="0" distL="0" distR="0">
            <wp:extent cx="5837360" cy="3671888"/>
            <wp:effectExtent l="19050" t="0" r="0" b="0"/>
            <wp:docPr id="16" name="Εικόνα 16" descr="sx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x 12-2"/>
                    <pic:cNvPicPr>
                      <a:picLocks noChangeAspect="1" noChangeArrowheads="1"/>
                    </pic:cNvPicPr>
                  </pic:nvPicPr>
                  <pic:blipFill>
                    <a:blip r:embed="rId9" cstate="print"/>
                    <a:srcRect/>
                    <a:stretch>
                      <a:fillRect/>
                    </a:stretch>
                  </pic:blipFill>
                  <pic:spPr bwMode="auto">
                    <a:xfrm>
                      <a:off x="0" y="0"/>
                      <a:ext cx="5839171" cy="3673027"/>
                    </a:xfrm>
                    <a:prstGeom prst="rect">
                      <a:avLst/>
                    </a:prstGeom>
                    <a:noFill/>
                    <a:ln w="9525">
                      <a:noFill/>
                      <a:miter lim="800000"/>
                      <a:headEnd/>
                      <a:tailEnd/>
                    </a:ln>
                  </pic:spPr>
                </pic:pic>
              </a:graphicData>
            </a:graphic>
          </wp:inline>
        </w:drawing>
      </w:r>
    </w:p>
    <w:p w:rsidR="004866E2" w:rsidRPr="002D6430" w:rsidRDefault="004866E2" w:rsidP="004866E2">
      <w:pPr>
        <w:tabs>
          <w:tab w:val="left" w:pos="567"/>
        </w:tabs>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 xml:space="preserve">(β) Συλλέκτης εκτροπής με </w:t>
      </w:r>
      <w:proofErr w:type="spellStart"/>
      <w:r w:rsidRPr="002D6430">
        <w:rPr>
          <w:rFonts w:asciiTheme="minorHAnsi" w:hAnsiTheme="minorHAnsi" w:cs="Arial"/>
          <w:sz w:val="28"/>
          <w:szCs w:val="28"/>
          <w:lang w:val="el-GR"/>
        </w:rPr>
        <w:t>ανακυκλοφορία</w:t>
      </w:r>
      <w:proofErr w:type="spellEnd"/>
      <w:r w:rsidRPr="002D6430">
        <w:rPr>
          <w:rFonts w:asciiTheme="minorHAnsi" w:hAnsiTheme="minorHAnsi" w:cs="Arial"/>
          <w:sz w:val="28"/>
          <w:szCs w:val="28"/>
          <w:lang w:val="el-GR"/>
        </w:rPr>
        <w:t>.</w:t>
      </w:r>
    </w:p>
    <w:p w:rsidR="004866E2" w:rsidRPr="002D6430" w:rsidRDefault="004866E2" w:rsidP="004866E2">
      <w:pPr>
        <w:tabs>
          <w:tab w:val="left" w:pos="567"/>
        </w:tabs>
        <w:spacing w:line="360" w:lineRule="auto"/>
        <w:jc w:val="both"/>
        <w:rPr>
          <w:rFonts w:asciiTheme="minorHAnsi" w:hAnsiTheme="minorHAnsi" w:cs="Arial"/>
          <w:sz w:val="28"/>
          <w:szCs w:val="28"/>
          <w:lang w:val="el-GR"/>
        </w:rPr>
      </w:pPr>
      <w:r w:rsidRPr="002D6430">
        <w:rPr>
          <w:rFonts w:asciiTheme="minorHAnsi" w:hAnsiTheme="minorHAnsi" w:cs="Arial"/>
          <w:noProof/>
          <w:sz w:val="28"/>
          <w:szCs w:val="28"/>
          <w:lang w:val="el-GR" w:eastAsia="el-GR"/>
        </w:rPr>
        <w:drawing>
          <wp:inline distT="0" distB="0" distL="0" distR="0">
            <wp:extent cx="2324100" cy="3497432"/>
            <wp:effectExtent l="19050" t="0" r="0" b="0"/>
            <wp:docPr id="17" name="Εικόνα 17" descr="sx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x 12-3"/>
                    <pic:cNvPicPr>
                      <a:picLocks noChangeAspect="1" noChangeArrowheads="1"/>
                    </pic:cNvPicPr>
                  </pic:nvPicPr>
                  <pic:blipFill>
                    <a:blip r:embed="rId10" cstate="print"/>
                    <a:srcRect/>
                    <a:stretch>
                      <a:fillRect/>
                    </a:stretch>
                  </pic:blipFill>
                  <pic:spPr bwMode="auto">
                    <a:xfrm>
                      <a:off x="0" y="0"/>
                      <a:ext cx="2324100" cy="3497432"/>
                    </a:xfrm>
                    <a:prstGeom prst="rect">
                      <a:avLst/>
                    </a:prstGeom>
                    <a:noFill/>
                    <a:ln w="9525">
                      <a:noFill/>
                      <a:miter lim="800000"/>
                      <a:headEnd/>
                      <a:tailEnd/>
                    </a:ln>
                  </pic:spPr>
                </pic:pic>
              </a:graphicData>
            </a:graphic>
          </wp:inline>
        </w:drawing>
      </w:r>
      <w:r w:rsidRPr="002D6430">
        <w:rPr>
          <w:rFonts w:asciiTheme="minorHAnsi" w:hAnsiTheme="minorHAnsi" w:cs="Arial"/>
          <w:noProof/>
          <w:sz w:val="28"/>
          <w:szCs w:val="28"/>
          <w:lang w:val="el-GR" w:eastAsia="el-GR"/>
        </w:rPr>
        <w:drawing>
          <wp:inline distT="0" distB="0" distL="0" distR="0">
            <wp:extent cx="3138488" cy="3319350"/>
            <wp:effectExtent l="19050" t="0" r="4762" b="0"/>
            <wp:docPr id="18" name="Εικόνα 18" descr="sx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x 12-6"/>
                    <pic:cNvPicPr>
                      <a:picLocks noChangeAspect="1" noChangeArrowheads="1"/>
                    </pic:cNvPicPr>
                  </pic:nvPicPr>
                  <pic:blipFill>
                    <a:blip r:embed="rId11" cstate="print"/>
                    <a:srcRect/>
                    <a:stretch>
                      <a:fillRect/>
                    </a:stretch>
                  </pic:blipFill>
                  <pic:spPr bwMode="auto">
                    <a:xfrm>
                      <a:off x="0" y="0"/>
                      <a:ext cx="3138488" cy="3319350"/>
                    </a:xfrm>
                    <a:prstGeom prst="rect">
                      <a:avLst/>
                    </a:prstGeom>
                    <a:noFill/>
                    <a:ln w="9525">
                      <a:noFill/>
                      <a:miter lim="800000"/>
                      <a:headEnd/>
                      <a:tailEnd/>
                    </a:ln>
                  </pic:spPr>
                </pic:pic>
              </a:graphicData>
            </a:graphic>
          </wp:inline>
        </w:drawing>
      </w:r>
    </w:p>
    <w:p w:rsidR="004866E2" w:rsidRPr="002D6430" w:rsidRDefault="004866E2" w:rsidP="004866E2">
      <w:pPr>
        <w:tabs>
          <w:tab w:val="left" w:pos="567"/>
        </w:tabs>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(γ) κυκλώνες διαφόρων τύπων.</w:t>
      </w:r>
    </w:p>
    <w:p w:rsidR="004866E2" w:rsidRPr="002D6430" w:rsidRDefault="00214451" w:rsidP="004866E2">
      <w:pPr>
        <w:tabs>
          <w:tab w:val="left" w:pos="567"/>
        </w:tabs>
        <w:spacing w:line="360" w:lineRule="auto"/>
        <w:jc w:val="both"/>
        <w:rPr>
          <w:rFonts w:asciiTheme="minorHAnsi" w:hAnsiTheme="minorHAnsi" w:cs="Arial"/>
          <w:sz w:val="28"/>
          <w:szCs w:val="28"/>
          <w:lang w:val="el-GR"/>
        </w:rPr>
      </w:pPr>
      <w:r>
        <w:rPr>
          <w:rFonts w:asciiTheme="minorHAnsi" w:hAnsiTheme="minorHAnsi" w:cs="Arial"/>
          <w:b/>
          <w:sz w:val="28"/>
          <w:szCs w:val="28"/>
          <w:lang w:val="el-GR"/>
        </w:rPr>
        <w:t>Σχήμα</w:t>
      </w:r>
      <w:r w:rsidR="004866E2" w:rsidRPr="002D6430">
        <w:rPr>
          <w:rFonts w:asciiTheme="minorHAnsi" w:hAnsiTheme="minorHAnsi" w:cs="Arial"/>
          <w:b/>
          <w:sz w:val="28"/>
          <w:szCs w:val="28"/>
          <w:lang w:val="el-GR"/>
        </w:rPr>
        <w:t>:</w:t>
      </w:r>
      <w:r w:rsidR="004866E2" w:rsidRPr="002D6430">
        <w:rPr>
          <w:rFonts w:asciiTheme="minorHAnsi" w:hAnsiTheme="minorHAnsi" w:cs="Arial"/>
          <w:sz w:val="28"/>
          <w:szCs w:val="28"/>
          <w:lang w:val="el-GR"/>
        </w:rPr>
        <w:t xml:space="preserve"> Διάφοροι τύποι μηχανικών συλλεκτών σωματιδιακών ρύπων [1].</w:t>
      </w:r>
    </w:p>
    <w:p w:rsidR="004866E2" w:rsidRPr="002D6430" w:rsidRDefault="004866E2" w:rsidP="004866E2">
      <w:pPr>
        <w:tabs>
          <w:tab w:val="left" w:pos="567"/>
        </w:tabs>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 xml:space="preserve">      </w:t>
      </w:r>
    </w:p>
    <w:p w:rsidR="004866E2" w:rsidRPr="002D6430" w:rsidRDefault="004866E2" w:rsidP="004866E2">
      <w:pPr>
        <w:tabs>
          <w:tab w:val="left" w:pos="567"/>
        </w:tabs>
        <w:spacing w:line="360" w:lineRule="auto"/>
        <w:jc w:val="both"/>
        <w:rPr>
          <w:rFonts w:asciiTheme="minorHAnsi" w:hAnsiTheme="minorHAnsi" w:cs="Arial"/>
          <w:sz w:val="28"/>
          <w:szCs w:val="28"/>
          <w:lang w:val="el-GR"/>
        </w:rPr>
      </w:pPr>
      <w:r w:rsidRPr="002D6430">
        <w:rPr>
          <w:rFonts w:asciiTheme="minorHAnsi" w:hAnsiTheme="minorHAnsi" w:cs="Arial"/>
          <w:noProof/>
          <w:sz w:val="28"/>
          <w:szCs w:val="28"/>
          <w:lang w:val="el-GR" w:eastAsia="el-GR"/>
        </w:rPr>
        <w:lastRenderedPageBreak/>
        <w:drawing>
          <wp:inline distT="0" distB="0" distL="0" distR="0">
            <wp:extent cx="3019425" cy="4762500"/>
            <wp:effectExtent l="19050" t="0" r="9525" b="0"/>
            <wp:docPr id="19" name="Εικόνα 19" descr="sx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x 12-7"/>
                    <pic:cNvPicPr>
                      <a:picLocks noChangeAspect="1" noChangeArrowheads="1"/>
                    </pic:cNvPicPr>
                  </pic:nvPicPr>
                  <pic:blipFill>
                    <a:blip r:embed="rId12" cstate="print"/>
                    <a:srcRect/>
                    <a:stretch>
                      <a:fillRect/>
                    </a:stretch>
                  </pic:blipFill>
                  <pic:spPr bwMode="auto">
                    <a:xfrm>
                      <a:off x="0" y="0"/>
                      <a:ext cx="3019425" cy="4762500"/>
                    </a:xfrm>
                    <a:prstGeom prst="rect">
                      <a:avLst/>
                    </a:prstGeom>
                    <a:noFill/>
                    <a:ln w="9525">
                      <a:noFill/>
                      <a:miter lim="800000"/>
                      <a:headEnd/>
                      <a:tailEnd/>
                    </a:ln>
                  </pic:spPr>
                </pic:pic>
              </a:graphicData>
            </a:graphic>
          </wp:inline>
        </w:drawing>
      </w:r>
      <w:r w:rsidRPr="002D6430">
        <w:rPr>
          <w:rFonts w:asciiTheme="minorHAnsi" w:hAnsiTheme="minorHAnsi" w:cs="Arial"/>
          <w:noProof/>
          <w:sz w:val="28"/>
          <w:szCs w:val="28"/>
          <w:lang w:val="el-GR" w:eastAsia="el-GR"/>
        </w:rPr>
        <w:drawing>
          <wp:inline distT="0" distB="0" distL="0" distR="0">
            <wp:extent cx="3219450" cy="3429000"/>
            <wp:effectExtent l="19050" t="0" r="0" b="0"/>
            <wp:docPr id="20" name="Εικόνα 20" descr="sx 12-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x 12-7b"/>
                    <pic:cNvPicPr>
                      <a:picLocks noChangeAspect="1" noChangeArrowheads="1"/>
                    </pic:cNvPicPr>
                  </pic:nvPicPr>
                  <pic:blipFill>
                    <a:blip r:embed="rId13" cstate="print"/>
                    <a:srcRect/>
                    <a:stretch>
                      <a:fillRect/>
                    </a:stretch>
                  </pic:blipFill>
                  <pic:spPr bwMode="auto">
                    <a:xfrm>
                      <a:off x="0" y="0"/>
                      <a:ext cx="3219450" cy="3429000"/>
                    </a:xfrm>
                    <a:prstGeom prst="rect">
                      <a:avLst/>
                    </a:prstGeom>
                    <a:noFill/>
                    <a:ln w="9525">
                      <a:noFill/>
                      <a:miter lim="800000"/>
                      <a:headEnd/>
                      <a:tailEnd/>
                    </a:ln>
                  </pic:spPr>
                </pic:pic>
              </a:graphicData>
            </a:graphic>
          </wp:inline>
        </w:drawing>
      </w:r>
    </w:p>
    <w:p w:rsidR="004866E2" w:rsidRPr="002D6430" w:rsidRDefault="004866E2" w:rsidP="004866E2">
      <w:pPr>
        <w:tabs>
          <w:tab w:val="left" w:pos="567"/>
        </w:tabs>
        <w:spacing w:line="360" w:lineRule="auto"/>
        <w:jc w:val="both"/>
        <w:rPr>
          <w:rFonts w:asciiTheme="minorHAnsi" w:hAnsiTheme="minorHAnsi" w:cs="Arial"/>
          <w:sz w:val="28"/>
          <w:szCs w:val="28"/>
          <w:lang w:val="el-GR"/>
        </w:rPr>
      </w:pPr>
    </w:p>
    <w:p w:rsidR="004866E2" w:rsidRPr="002D6430" w:rsidRDefault="004866E2" w:rsidP="004866E2">
      <w:pPr>
        <w:tabs>
          <w:tab w:val="left" w:pos="567"/>
        </w:tabs>
        <w:spacing w:line="360" w:lineRule="auto"/>
        <w:jc w:val="both"/>
        <w:rPr>
          <w:rFonts w:asciiTheme="minorHAnsi" w:hAnsiTheme="minorHAnsi" w:cs="Arial"/>
          <w:sz w:val="28"/>
          <w:szCs w:val="28"/>
          <w:lang w:val="el-GR"/>
        </w:rPr>
      </w:pPr>
    </w:p>
    <w:p w:rsidR="004866E2" w:rsidRPr="002D6430" w:rsidRDefault="00214451" w:rsidP="004866E2">
      <w:pPr>
        <w:tabs>
          <w:tab w:val="left" w:pos="567"/>
        </w:tabs>
        <w:spacing w:line="360" w:lineRule="auto"/>
        <w:jc w:val="both"/>
        <w:rPr>
          <w:rFonts w:asciiTheme="minorHAnsi" w:hAnsiTheme="minorHAnsi" w:cs="Arial"/>
          <w:sz w:val="28"/>
          <w:szCs w:val="28"/>
          <w:lang w:val="el-GR"/>
        </w:rPr>
      </w:pPr>
      <w:r>
        <w:rPr>
          <w:rFonts w:asciiTheme="minorHAnsi" w:hAnsiTheme="minorHAnsi" w:cs="Arial"/>
          <w:b/>
          <w:sz w:val="28"/>
          <w:szCs w:val="28"/>
          <w:lang w:val="el-GR"/>
        </w:rPr>
        <w:t>Σχήμα</w:t>
      </w:r>
      <w:r w:rsidR="004866E2" w:rsidRPr="002D6430">
        <w:rPr>
          <w:rFonts w:asciiTheme="minorHAnsi" w:hAnsiTheme="minorHAnsi" w:cs="Arial"/>
          <w:b/>
          <w:sz w:val="28"/>
          <w:szCs w:val="28"/>
          <w:lang w:val="el-GR"/>
        </w:rPr>
        <w:t>:</w:t>
      </w:r>
      <w:r w:rsidR="004866E2" w:rsidRPr="002D6430">
        <w:rPr>
          <w:rFonts w:asciiTheme="minorHAnsi" w:hAnsiTheme="minorHAnsi" w:cs="Arial"/>
          <w:sz w:val="28"/>
          <w:szCs w:val="28"/>
          <w:lang w:val="el-GR"/>
        </w:rPr>
        <w:t xml:space="preserve"> </w:t>
      </w:r>
      <w:proofErr w:type="spellStart"/>
      <w:r w:rsidR="004866E2" w:rsidRPr="002D6430">
        <w:rPr>
          <w:rFonts w:asciiTheme="minorHAnsi" w:hAnsiTheme="minorHAnsi" w:cs="Arial"/>
          <w:sz w:val="28"/>
          <w:szCs w:val="28"/>
          <w:lang w:val="el-GR"/>
        </w:rPr>
        <w:t>Σακόφιλτρα</w:t>
      </w:r>
      <w:proofErr w:type="spellEnd"/>
      <w:r w:rsidR="004866E2" w:rsidRPr="002D6430">
        <w:rPr>
          <w:rFonts w:asciiTheme="minorHAnsi" w:hAnsiTheme="minorHAnsi" w:cs="Arial"/>
          <w:sz w:val="28"/>
          <w:szCs w:val="28"/>
          <w:lang w:val="el-GR"/>
        </w:rPr>
        <w:t xml:space="preserve"> διαφόρων σχεδιασμών [1].</w:t>
      </w:r>
    </w:p>
    <w:p w:rsidR="004866E2" w:rsidRPr="002D6430" w:rsidRDefault="004866E2" w:rsidP="004866E2">
      <w:pPr>
        <w:tabs>
          <w:tab w:val="left" w:pos="567"/>
        </w:tabs>
        <w:spacing w:line="360" w:lineRule="auto"/>
        <w:jc w:val="both"/>
        <w:rPr>
          <w:rFonts w:asciiTheme="minorHAnsi" w:hAnsiTheme="minorHAnsi" w:cs="Arial"/>
          <w:sz w:val="28"/>
          <w:szCs w:val="28"/>
          <w:lang w:val="el-GR"/>
        </w:rPr>
      </w:pPr>
    </w:p>
    <w:p w:rsidR="004866E2" w:rsidRPr="002D6430" w:rsidRDefault="004866E2" w:rsidP="004866E2">
      <w:pPr>
        <w:tabs>
          <w:tab w:val="left" w:pos="567"/>
        </w:tabs>
        <w:spacing w:line="360" w:lineRule="auto"/>
        <w:jc w:val="both"/>
        <w:rPr>
          <w:rFonts w:asciiTheme="minorHAnsi" w:hAnsiTheme="minorHAnsi" w:cs="Arial"/>
          <w:sz w:val="28"/>
          <w:szCs w:val="28"/>
          <w:lang w:val="el-GR"/>
        </w:rPr>
      </w:pPr>
    </w:p>
    <w:p w:rsidR="004866E2" w:rsidRPr="002D6430" w:rsidRDefault="004866E2" w:rsidP="004866E2">
      <w:pPr>
        <w:tabs>
          <w:tab w:val="left" w:pos="567"/>
        </w:tabs>
        <w:spacing w:line="360" w:lineRule="auto"/>
        <w:jc w:val="both"/>
        <w:rPr>
          <w:rFonts w:asciiTheme="minorHAnsi" w:hAnsiTheme="minorHAnsi" w:cs="Arial"/>
          <w:sz w:val="28"/>
          <w:szCs w:val="28"/>
          <w:lang w:val="el-GR"/>
        </w:rPr>
      </w:pPr>
    </w:p>
    <w:p w:rsidR="004866E2" w:rsidRPr="002D6430" w:rsidRDefault="004866E2" w:rsidP="004866E2">
      <w:pPr>
        <w:tabs>
          <w:tab w:val="left" w:pos="567"/>
        </w:tabs>
        <w:spacing w:line="360" w:lineRule="auto"/>
        <w:jc w:val="both"/>
        <w:rPr>
          <w:rFonts w:asciiTheme="minorHAnsi" w:hAnsiTheme="minorHAnsi" w:cs="Arial"/>
          <w:sz w:val="28"/>
          <w:szCs w:val="28"/>
          <w:lang w:val="el-GR"/>
        </w:rPr>
      </w:pPr>
    </w:p>
    <w:p w:rsidR="004866E2" w:rsidRPr="002D6430" w:rsidRDefault="004866E2" w:rsidP="004866E2">
      <w:pPr>
        <w:tabs>
          <w:tab w:val="left" w:pos="567"/>
        </w:tabs>
        <w:spacing w:line="360" w:lineRule="auto"/>
        <w:jc w:val="both"/>
        <w:rPr>
          <w:rFonts w:asciiTheme="minorHAnsi" w:hAnsiTheme="minorHAnsi" w:cs="Arial"/>
          <w:sz w:val="28"/>
          <w:szCs w:val="28"/>
          <w:lang w:val="el-GR"/>
        </w:rPr>
      </w:pPr>
    </w:p>
    <w:p w:rsidR="004866E2" w:rsidRPr="0097006F" w:rsidRDefault="004866E2" w:rsidP="004866E2">
      <w:pPr>
        <w:tabs>
          <w:tab w:val="left" w:pos="567"/>
        </w:tabs>
        <w:spacing w:line="360" w:lineRule="auto"/>
        <w:jc w:val="both"/>
        <w:rPr>
          <w:rFonts w:asciiTheme="minorHAnsi" w:hAnsiTheme="minorHAnsi" w:cs="Arial"/>
          <w:sz w:val="28"/>
          <w:szCs w:val="28"/>
        </w:rPr>
      </w:pPr>
      <w:r w:rsidRPr="002D6430">
        <w:rPr>
          <w:rFonts w:asciiTheme="minorHAnsi" w:hAnsiTheme="minorHAnsi" w:cs="Arial"/>
          <w:noProof/>
          <w:sz w:val="28"/>
          <w:szCs w:val="28"/>
          <w:lang w:val="el-GR" w:eastAsia="el-GR"/>
        </w:rPr>
        <w:lastRenderedPageBreak/>
        <w:drawing>
          <wp:inline distT="0" distB="0" distL="0" distR="0">
            <wp:extent cx="5986463" cy="7730551"/>
            <wp:effectExtent l="19050" t="0" r="0" b="0"/>
            <wp:docPr id="23" name="Εικόνα 23" descr="sx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x 12-8"/>
                    <pic:cNvPicPr>
                      <a:picLocks noChangeAspect="1" noChangeArrowheads="1"/>
                    </pic:cNvPicPr>
                  </pic:nvPicPr>
                  <pic:blipFill>
                    <a:blip r:embed="rId14" cstate="print"/>
                    <a:srcRect/>
                    <a:stretch>
                      <a:fillRect/>
                    </a:stretch>
                  </pic:blipFill>
                  <pic:spPr bwMode="auto">
                    <a:xfrm>
                      <a:off x="0" y="0"/>
                      <a:ext cx="5986463" cy="7730551"/>
                    </a:xfrm>
                    <a:prstGeom prst="rect">
                      <a:avLst/>
                    </a:prstGeom>
                    <a:noFill/>
                    <a:ln w="9525">
                      <a:noFill/>
                      <a:miter lim="800000"/>
                      <a:headEnd/>
                      <a:tailEnd/>
                    </a:ln>
                  </pic:spPr>
                </pic:pic>
              </a:graphicData>
            </a:graphic>
          </wp:inline>
        </w:drawing>
      </w:r>
    </w:p>
    <w:p w:rsidR="004866E2" w:rsidRPr="002E4D03" w:rsidRDefault="00214451" w:rsidP="004866E2">
      <w:pPr>
        <w:tabs>
          <w:tab w:val="left" w:pos="567"/>
        </w:tabs>
        <w:spacing w:line="360" w:lineRule="auto"/>
        <w:jc w:val="both"/>
        <w:rPr>
          <w:rFonts w:asciiTheme="minorHAnsi" w:hAnsiTheme="minorHAnsi" w:cs="Arial"/>
          <w:lang w:val="el-GR"/>
        </w:rPr>
      </w:pPr>
      <w:r w:rsidRPr="002E4D03">
        <w:rPr>
          <w:rFonts w:asciiTheme="minorHAnsi" w:hAnsiTheme="minorHAnsi" w:cs="Arial"/>
          <w:b/>
          <w:lang w:val="el-GR"/>
        </w:rPr>
        <w:t>Σχήμα</w:t>
      </w:r>
      <w:r w:rsidR="004866E2" w:rsidRPr="002E4D03">
        <w:rPr>
          <w:rFonts w:asciiTheme="minorHAnsi" w:hAnsiTheme="minorHAnsi" w:cs="Arial"/>
          <w:b/>
          <w:lang w:val="el-GR"/>
        </w:rPr>
        <w:t>:</w:t>
      </w:r>
      <w:r w:rsidR="002E4D03" w:rsidRPr="002E4D03">
        <w:rPr>
          <w:rFonts w:asciiTheme="minorHAnsi" w:hAnsiTheme="minorHAnsi" w:cs="Arial"/>
          <w:lang w:val="el-GR"/>
        </w:rPr>
        <w:t xml:space="preserve"> Υγροί </w:t>
      </w:r>
      <w:proofErr w:type="spellStart"/>
      <w:r w:rsidR="002E4D03" w:rsidRPr="002E4D03">
        <w:rPr>
          <w:rFonts w:asciiTheme="minorHAnsi" w:hAnsiTheme="minorHAnsi" w:cs="Arial"/>
          <w:lang w:val="el-GR"/>
        </w:rPr>
        <w:t>εκπλυτές</w:t>
      </w:r>
      <w:proofErr w:type="spellEnd"/>
      <w:r w:rsidR="002E4D03" w:rsidRPr="002E4D03">
        <w:rPr>
          <w:rFonts w:asciiTheme="minorHAnsi" w:hAnsiTheme="minorHAnsi" w:cs="Arial"/>
          <w:lang w:val="el-GR"/>
        </w:rPr>
        <w:t xml:space="preserve"> </w:t>
      </w:r>
      <w:r w:rsidR="004866E2" w:rsidRPr="002E4D03">
        <w:rPr>
          <w:rFonts w:asciiTheme="minorHAnsi" w:hAnsiTheme="minorHAnsi" w:cs="Arial"/>
          <w:lang w:val="el-GR"/>
        </w:rPr>
        <w:t xml:space="preserve">απλός τύπος (α) και </w:t>
      </w:r>
      <w:r w:rsidR="002E4D03" w:rsidRPr="002E4D03">
        <w:rPr>
          <w:rFonts w:asciiTheme="minorHAnsi" w:hAnsiTheme="minorHAnsi" w:cs="Arial"/>
          <w:lang w:val="el-GR"/>
        </w:rPr>
        <w:t>(</w:t>
      </w:r>
      <w:r w:rsidR="002E4D03">
        <w:rPr>
          <w:rFonts w:asciiTheme="minorHAnsi" w:hAnsiTheme="minorHAnsi" w:cs="Arial"/>
          <w:lang w:val="el-GR"/>
        </w:rPr>
        <w:t xml:space="preserve">β) </w:t>
      </w:r>
      <w:r w:rsidR="004866E2" w:rsidRPr="002E4D03">
        <w:rPr>
          <w:rFonts w:asciiTheme="minorHAnsi" w:hAnsiTheme="minorHAnsi" w:cs="Arial"/>
          <w:lang w:val="el-GR"/>
        </w:rPr>
        <w:t>τύπος με διαφράγματα εκτροπής της ροής [1]</w:t>
      </w:r>
    </w:p>
    <w:p w:rsidR="004866E2" w:rsidRPr="002D6430" w:rsidRDefault="004866E2" w:rsidP="004866E2">
      <w:pPr>
        <w:tabs>
          <w:tab w:val="left" w:pos="567"/>
        </w:tabs>
        <w:spacing w:line="360" w:lineRule="auto"/>
        <w:jc w:val="both"/>
        <w:rPr>
          <w:rFonts w:asciiTheme="minorHAnsi" w:hAnsiTheme="minorHAnsi" w:cs="Arial"/>
          <w:sz w:val="28"/>
          <w:szCs w:val="28"/>
          <w:lang w:val="el-GR"/>
        </w:rPr>
      </w:pPr>
      <w:r w:rsidRPr="002D6430">
        <w:rPr>
          <w:rFonts w:asciiTheme="minorHAnsi" w:hAnsiTheme="minorHAnsi" w:cs="Arial"/>
          <w:noProof/>
          <w:sz w:val="28"/>
          <w:szCs w:val="28"/>
          <w:lang w:val="el-GR" w:eastAsia="el-GR"/>
        </w:rPr>
        <w:lastRenderedPageBreak/>
        <w:drawing>
          <wp:inline distT="0" distB="0" distL="0" distR="0">
            <wp:extent cx="6400800" cy="8151640"/>
            <wp:effectExtent l="19050" t="0" r="0" b="0"/>
            <wp:docPr id="26" name="Εικόνα 26" descr="sx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x 12-10"/>
                    <pic:cNvPicPr>
                      <a:picLocks noChangeAspect="1" noChangeArrowheads="1"/>
                    </pic:cNvPicPr>
                  </pic:nvPicPr>
                  <pic:blipFill>
                    <a:blip r:embed="rId15" cstate="print"/>
                    <a:srcRect/>
                    <a:stretch>
                      <a:fillRect/>
                    </a:stretch>
                  </pic:blipFill>
                  <pic:spPr bwMode="auto">
                    <a:xfrm>
                      <a:off x="0" y="0"/>
                      <a:ext cx="6401885" cy="8153021"/>
                    </a:xfrm>
                    <a:prstGeom prst="rect">
                      <a:avLst/>
                    </a:prstGeom>
                    <a:noFill/>
                    <a:ln w="9525">
                      <a:noFill/>
                      <a:miter lim="800000"/>
                      <a:headEnd/>
                      <a:tailEnd/>
                    </a:ln>
                  </pic:spPr>
                </pic:pic>
              </a:graphicData>
            </a:graphic>
          </wp:inline>
        </w:drawing>
      </w:r>
    </w:p>
    <w:p w:rsidR="004866E2" w:rsidRPr="002D6430" w:rsidRDefault="00501DA6" w:rsidP="004866E2">
      <w:pPr>
        <w:tabs>
          <w:tab w:val="left" w:pos="567"/>
        </w:tabs>
        <w:spacing w:line="360" w:lineRule="auto"/>
        <w:jc w:val="both"/>
        <w:rPr>
          <w:rFonts w:asciiTheme="minorHAnsi" w:hAnsiTheme="minorHAnsi" w:cs="Arial"/>
          <w:sz w:val="28"/>
          <w:szCs w:val="28"/>
          <w:lang w:val="el-GR"/>
        </w:rPr>
      </w:pPr>
      <w:r>
        <w:rPr>
          <w:rFonts w:asciiTheme="minorHAnsi" w:hAnsiTheme="minorHAnsi" w:cs="Arial"/>
          <w:b/>
          <w:sz w:val="28"/>
          <w:szCs w:val="28"/>
          <w:lang w:val="el-GR"/>
        </w:rPr>
        <w:t>Σχήμα</w:t>
      </w:r>
      <w:r w:rsidR="004866E2" w:rsidRPr="002D6430">
        <w:rPr>
          <w:rFonts w:asciiTheme="minorHAnsi" w:hAnsiTheme="minorHAnsi" w:cs="Arial"/>
          <w:b/>
          <w:sz w:val="28"/>
          <w:szCs w:val="28"/>
          <w:lang w:val="el-GR"/>
        </w:rPr>
        <w:t>:</w:t>
      </w:r>
      <w:r w:rsidR="004866E2" w:rsidRPr="002D6430">
        <w:rPr>
          <w:rFonts w:asciiTheme="minorHAnsi" w:hAnsiTheme="minorHAnsi" w:cs="Arial"/>
          <w:sz w:val="28"/>
          <w:szCs w:val="28"/>
          <w:lang w:val="el-GR"/>
        </w:rPr>
        <w:t xml:space="preserve"> Ηλεκτροστατικό φίλτρο [1].</w:t>
      </w:r>
    </w:p>
    <w:p w:rsidR="004866E2" w:rsidRPr="002D6430" w:rsidRDefault="004866E2" w:rsidP="004866E2">
      <w:pPr>
        <w:tabs>
          <w:tab w:val="left" w:pos="567"/>
        </w:tabs>
        <w:spacing w:line="360" w:lineRule="auto"/>
        <w:jc w:val="both"/>
        <w:rPr>
          <w:rFonts w:asciiTheme="minorHAnsi" w:hAnsiTheme="minorHAnsi" w:cs="Arial"/>
          <w:sz w:val="28"/>
          <w:szCs w:val="28"/>
          <w:lang w:val="el-GR"/>
        </w:rPr>
      </w:pPr>
    </w:p>
    <w:p w:rsidR="004866E2" w:rsidRPr="002D6430" w:rsidRDefault="004866E2" w:rsidP="004866E2">
      <w:pPr>
        <w:tabs>
          <w:tab w:val="left" w:pos="567"/>
        </w:tabs>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 xml:space="preserve">Κλίνοντας τα μέχρι στιγμής αναλυθέντα, παραθέτουμε </w:t>
      </w:r>
      <w:r w:rsidR="00214451">
        <w:rPr>
          <w:rFonts w:asciiTheme="minorHAnsi" w:hAnsiTheme="minorHAnsi" w:cs="Arial"/>
          <w:sz w:val="28"/>
          <w:szCs w:val="28"/>
          <w:lang w:val="el-GR"/>
        </w:rPr>
        <w:t xml:space="preserve">τον </w:t>
      </w:r>
      <w:r w:rsidRPr="002D6430">
        <w:rPr>
          <w:rFonts w:asciiTheme="minorHAnsi" w:hAnsiTheme="minorHAnsi" w:cs="Arial"/>
          <w:sz w:val="28"/>
          <w:szCs w:val="28"/>
          <w:lang w:val="el-GR"/>
        </w:rPr>
        <w:t xml:space="preserve">παρακάτω </w:t>
      </w:r>
      <w:r w:rsidR="00214451">
        <w:rPr>
          <w:rFonts w:asciiTheme="minorHAnsi" w:hAnsiTheme="minorHAnsi" w:cs="Arial"/>
          <w:sz w:val="28"/>
          <w:szCs w:val="28"/>
          <w:lang w:val="el-GR"/>
        </w:rPr>
        <w:t>Πίνακα</w:t>
      </w:r>
      <w:r w:rsidRPr="002D6430">
        <w:rPr>
          <w:rFonts w:asciiTheme="minorHAnsi" w:hAnsiTheme="minorHAnsi" w:cs="Arial"/>
          <w:sz w:val="28"/>
          <w:szCs w:val="28"/>
          <w:lang w:val="el-GR"/>
        </w:rPr>
        <w:t xml:space="preserve"> όπου δίνεται συγκριτικά μια πρώτη εκτίμηση του κόστους εγκατάστασης και λειτουργίας των διαφόρων τεχνικών απομάκρυνσης βιομηχανικών ρύπων που προαναφέραμε. </w:t>
      </w:r>
    </w:p>
    <w:p w:rsidR="004866E2" w:rsidRPr="002D6430" w:rsidRDefault="004866E2" w:rsidP="004866E2">
      <w:pPr>
        <w:spacing w:line="360" w:lineRule="auto"/>
        <w:rPr>
          <w:rFonts w:asciiTheme="minorHAnsi" w:hAnsiTheme="minorHAnsi" w:cs="Arial"/>
          <w:b/>
          <w:sz w:val="28"/>
          <w:szCs w:val="28"/>
          <w:lang w:val="el-GR"/>
        </w:rPr>
      </w:pPr>
    </w:p>
    <w:p w:rsidR="004866E2" w:rsidRPr="002D6430" w:rsidRDefault="00214451" w:rsidP="00214451">
      <w:pPr>
        <w:pStyle w:val="5"/>
        <w:spacing w:line="360" w:lineRule="auto"/>
        <w:jc w:val="center"/>
        <w:rPr>
          <w:rFonts w:asciiTheme="minorHAnsi" w:hAnsiTheme="minorHAnsi" w:cs="Arial"/>
          <w:sz w:val="28"/>
          <w:szCs w:val="28"/>
          <w:lang w:val="el-GR"/>
        </w:rPr>
      </w:pPr>
      <w:r>
        <w:rPr>
          <w:rFonts w:asciiTheme="minorHAnsi" w:hAnsiTheme="minorHAnsi" w:cs="Arial"/>
          <w:sz w:val="28"/>
          <w:szCs w:val="28"/>
          <w:lang w:val="el-GR"/>
        </w:rPr>
        <w:t>ΠΙΝΑΚΑΣ</w:t>
      </w:r>
      <w:r w:rsidR="004866E2" w:rsidRPr="002D6430">
        <w:rPr>
          <w:rFonts w:asciiTheme="minorHAnsi" w:hAnsiTheme="minorHAnsi" w:cs="Arial"/>
          <w:sz w:val="28"/>
          <w:szCs w:val="28"/>
          <w:lang w:val="el-GR"/>
        </w:rPr>
        <w:t xml:space="preserve"> [1]</w:t>
      </w:r>
      <w:r>
        <w:rPr>
          <w:rFonts w:asciiTheme="minorHAnsi" w:hAnsiTheme="minorHAnsi" w:cs="Arial"/>
          <w:sz w:val="28"/>
          <w:szCs w:val="28"/>
          <w:lang w:val="el-GR"/>
        </w:rPr>
        <w:t xml:space="preserve">: </w:t>
      </w:r>
      <w:r w:rsidR="004866E2" w:rsidRPr="002D6430">
        <w:rPr>
          <w:rFonts w:asciiTheme="minorHAnsi" w:hAnsiTheme="minorHAnsi" w:cs="Arial"/>
          <w:b w:val="0"/>
          <w:sz w:val="28"/>
          <w:szCs w:val="28"/>
          <w:lang w:val="el-GR"/>
        </w:rPr>
        <w:t>Προσεγγιστική σύγκριση του κόστους βιομηχανικών συστημάτων απομάκρυνσης αέριων ρύπω</w:t>
      </w:r>
      <w:r>
        <w:rPr>
          <w:rFonts w:asciiTheme="minorHAnsi" w:hAnsiTheme="minorHAnsi" w:cs="Arial"/>
          <w:b w:val="0"/>
          <w:sz w:val="28"/>
          <w:szCs w:val="28"/>
          <w:lang w:val="el-GR"/>
        </w:rPr>
        <w:t>ν</w:t>
      </w:r>
    </w:p>
    <w:tbl>
      <w:tblPr>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2976"/>
        <w:gridCol w:w="2552"/>
        <w:gridCol w:w="2460"/>
      </w:tblGrid>
      <w:tr w:rsidR="004866E2" w:rsidRPr="002D6430" w:rsidTr="00A575E2">
        <w:tc>
          <w:tcPr>
            <w:tcW w:w="2976" w:type="dxa"/>
          </w:tcPr>
          <w:p w:rsidR="004866E2" w:rsidRPr="002D6430" w:rsidRDefault="004866E2" w:rsidP="00A575E2">
            <w:pPr>
              <w:spacing w:line="360" w:lineRule="auto"/>
              <w:jc w:val="center"/>
              <w:rPr>
                <w:rFonts w:asciiTheme="minorHAnsi" w:hAnsiTheme="minorHAnsi" w:cs="Arial"/>
                <w:b/>
                <w:sz w:val="28"/>
                <w:szCs w:val="28"/>
              </w:rPr>
            </w:pPr>
            <w:proofErr w:type="spellStart"/>
            <w:r w:rsidRPr="002D6430">
              <w:rPr>
                <w:rFonts w:asciiTheme="minorHAnsi" w:hAnsiTheme="minorHAnsi" w:cs="Arial"/>
                <w:b/>
                <w:sz w:val="28"/>
                <w:szCs w:val="28"/>
              </w:rPr>
              <w:t>Σύστημα</w:t>
            </w:r>
            <w:proofErr w:type="spellEnd"/>
          </w:p>
        </w:tc>
        <w:tc>
          <w:tcPr>
            <w:tcW w:w="2552" w:type="dxa"/>
          </w:tcPr>
          <w:p w:rsidR="004866E2" w:rsidRPr="002D6430" w:rsidRDefault="004866E2" w:rsidP="00A575E2">
            <w:pPr>
              <w:spacing w:line="360" w:lineRule="auto"/>
              <w:jc w:val="center"/>
              <w:rPr>
                <w:rFonts w:asciiTheme="minorHAnsi" w:hAnsiTheme="minorHAnsi" w:cs="Arial"/>
                <w:b/>
                <w:sz w:val="28"/>
                <w:szCs w:val="28"/>
              </w:rPr>
            </w:pPr>
            <w:proofErr w:type="spellStart"/>
            <w:r w:rsidRPr="002D6430">
              <w:rPr>
                <w:rFonts w:asciiTheme="minorHAnsi" w:hAnsiTheme="minorHAnsi" w:cs="Arial"/>
                <w:b/>
                <w:sz w:val="28"/>
                <w:szCs w:val="28"/>
              </w:rPr>
              <w:t>Κόστος</w:t>
            </w:r>
            <w:proofErr w:type="spellEnd"/>
            <w:r w:rsidRPr="002D6430">
              <w:rPr>
                <w:rFonts w:asciiTheme="minorHAnsi" w:hAnsiTheme="minorHAnsi" w:cs="Arial"/>
                <w:b/>
                <w:sz w:val="28"/>
                <w:szCs w:val="28"/>
              </w:rPr>
              <w:t xml:space="preserve"> </w:t>
            </w:r>
            <w:proofErr w:type="spellStart"/>
            <w:r w:rsidRPr="002D6430">
              <w:rPr>
                <w:rFonts w:asciiTheme="minorHAnsi" w:hAnsiTheme="minorHAnsi" w:cs="Arial"/>
                <w:b/>
                <w:sz w:val="28"/>
                <w:szCs w:val="28"/>
              </w:rPr>
              <w:t>εγκατάστασης</w:t>
            </w:r>
            <w:proofErr w:type="spellEnd"/>
            <w:r w:rsidRPr="002D6430">
              <w:rPr>
                <w:rFonts w:asciiTheme="minorHAnsi" w:hAnsiTheme="minorHAnsi" w:cs="Arial"/>
                <w:b/>
                <w:sz w:val="28"/>
                <w:szCs w:val="28"/>
              </w:rPr>
              <w:t xml:space="preserve">  </w:t>
            </w:r>
          </w:p>
          <w:p w:rsidR="004866E2" w:rsidRPr="002D6430" w:rsidRDefault="004866E2" w:rsidP="00A575E2">
            <w:pPr>
              <w:spacing w:line="360" w:lineRule="auto"/>
              <w:jc w:val="center"/>
              <w:rPr>
                <w:rFonts w:asciiTheme="minorHAnsi" w:hAnsiTheme="minorHAnsi" w:cs="Arial"/>
                <w:b/>
                <w:sz w:val="28"/>
                <w:szCs w:val="28"/>
              </w:rPr>
            </w:pPr>
            <w:r w:rsidRPr="002D6430">
              <w:rPr>
                <w:rFonts w:asciiTheme="minorHAnsi" w:hAnsiTheme="minorHAnsi" w:cs="Arial"/>
                <w:b/>
                <w:sz w:val="28"/>
                <w:szCs w:val="28"/>
              </w:rPr>
              <w:t>($ / m</w:t>
            </w:r>
            <w:r w:rsidRPr="002D6430">
              <w:rPr>
                <w:rFonts w:asciiTheme="minorHAnsi" w:hAnsiTheme="minorHAnsi" w:cs="Arial"/>
                <w:b/>
                <w:sz w:val="28"/>
                <w:szCs w:val="28"/>
                <w:vertAlign w:val="superscript"/>
              </w:rPr>
              <w:t>3</w:t>
            </w:r>
            <w:r w:rsidRPr="002D6430">
              <w:rPr>
                <w:rFonts w:asciiTheme="minorHAnsi" w:hAnsiTheme="minorHAnsi" w:cs="Arial"/>
                <w:b/>
                <w:sz w:val="28"/>
                <w:szCs w:val="28"/>
              </w:rPr>
              <w:t>)</w:t>
            </w:r>
          </w:p>
        </w:tc>
        <w:tc>
          <w:tcPr>
            <w:tcW w:w="2460" w:type="dxa"/>
          </w:tcPr>
          <w:p w:rsidR="004866E2" w:rsidRPr="002D6430" w:rsidRDefault="004866E2" w:rsidP="00A575E2">
            <w:pPr>
              <w:spacing w:line="360" w:lineRule="auto"/>
              <w:jc w:val="center"/>
              <w:rPr>
                <w:rFonts w:asciiTheme="minorHAnsi" w:hAnsiTheme="minorHAnsi" w:cs="Arial"/>
                <w:b/>
                <w:sz w:val="28"/>
                <w:szCs w:val="28"/>
              </w:rPr>
            </w:pPr>
            <w:proofErr w:type="spellStart"/>
            <w:r w:rsidRPr="002D6430">
              <w:rPr>
                <w:rFonts w:asciiTheme="minorHAnsi" w:hAnsiTheme="minorHAnsi" w:cs="Arial"/>
                <w:b/>
                <w:sz w:val="28"/>
                <w:szCs w:val="28"/>
              </w:rPr>
              <w:t>Ετήσιο</w:t>
            </w:r>
            <w:proofErr w:type="spellEnd"/>
            <w:r w:rsidRPr="002D6430">
              <w:rPr>
                <w:rFonts w:asciiTheme="minorHAnsi" w:hAnsiTheme="minorHAnsi" w:cs="Arial"/>
                <w:b/>
                <w:sz w:val="28"/>
                <w:szCs w:val="28"/>
              </w:rPr>
              <w:t xml:space="preserve"> </w:t>
            </w:r>
            <w:proofErr w:type="spellStart"/>
            <w:r w:rsidRPr="002D6430">
              <w:rPr>
                <w:rFonts w:asciiTheme="minorHAnsi" w:hAnsiTheme="minorHAnsi" w:cs="Arial"/>
                <w:b/>
                <w:sz w:val="28"/>
                <w:szCs w:val="28"/>
              </w:rPr>
              <w:t>κόστος</w:t>
            </w:r>
            <w:proofErr w:type="spellEnd"/>
            <w:r w:rsidRPr="002D6430">
              <w:rPr>
                <w:rFonts w:asciiTheme="minorHAnsi" w:hAnsiTheme="minorHAnsi" w:cs="Arial"/>
                <w:b/>
                <w:sz w:val="28"/>
                <w:szCs w:val="28"/>
              </w:rPr>
              <w:t xml:space="preserve"> </w:t>
            </w:r>
            <w:proofErr w:type="spellStart"/>
            <w:r w:rsidRPr="002D6430">
              <w:rPr>
                <w:rFonts w:asciiTheme="minorHAnsi" w:hAnsiTheme="minorHAnsi" w:cs="Arial"/>
                <w:b/>
                <w:sz w:val="28"/>
                <w:szCs w:val="28"/>
              </w:rPr>
              <w:t>λειτουργίας</w:t>
            </w:r>
            <w:proofErr w:type="spellEnd"/>
            <w:r w:rsidRPr="002D6430">
              <w:rPr>
                <w:rFonts w:asciiTheme="minorHAnsi" w:hAnsiTheme="minorHAnsi" w:cs="Arial"/>
                <w:b/>
                <w:sz w:val="28"/>
                <w:szCs w:val="28"/>
              </w:rPr>
              <w:t xml:space="preserve"> </w:t>
            </w:r>
          </w:p>
          <w:p w:rsidR="004866E2" w:rsidRPr="002D6430" w:rsidRDefault="004866E2" w:rsidP="00A575E2">
            <w:pPr>
              <w:spacing w:line="360" w:lineRule="auto"/>
              <w:jc w:val="center"/>
              <w:rPr>
                <w:rFonts w:asciiTheme="minorHAnsi" w:hAnsiTheme="minorHAnsi" w:cs="Arial"/>
                <w:b/>
                <w:sz w:val="28"/>
                <w:szCs w:val="28"/>
              </w:rPr>
            </w:pPr>
            <w:r w:rsidRPr="002D6430">
              <w:rPr>
                <w:rFonts w:asciiTheme="minorHAnsi" w:hAnsiTheme="minorHAnsi" w:cs="Arial"/>
                <w:b/>
                <w:sz w:val="28"/>
                <w:szCs w:val="28"/>
              </w:rPr>
              <w:t>($ / m</w:t>
            </w:r>
            <w:r w:rsidRPr="002D6430">
              <w:rPr>
                <w:rFonts w:asciiTheme="minorHAnsi" w:hAnsiTheme="minorHAnsi" w:cs="Arial"/>
                <w:b/>
                <w:sz w:val="28"/>
                <w:szCs w:val="28"/>
                <w:vertAlign w:val="superscript"/>
              </w:rPr>
              <w:t>3</w:t>
            </w:r>
            <w:r w:rsidRPr="002D6430">
              <w:rPr>
                <w:rFonts w:asciiTheme="minorHAnsi" w:hAnsiTheme="minorHAnsi" w:cs="Arial"/>
                <w:b/>
                <w:sz w:val="28"/>
                <w:szCs w:val="28"/>
              </w:rPr>
              <w:t xml:space="preserve">)       </w:t>
            </w:r>
          </w:p>
        </w:tc>
      </w:tr>
      <w:tr w:rsidR="004866E2" w:rsidRPr="002D6430" w:rsidTr="00A575E2">
        <w:tc>
          <w:tcPr>
            <w:tcW w:w="2976" w:type="dxa"/>
          </w:tcPr>
          <w:p w:rsidR="004866E2" w:rsidRPr="002D6430" w:rsidRDefault="004866E2" w:rsidP="00A575E2">
            <w:pPr>
              <w:pStyle w:val="8"/>
              <w:spacing w:line="360" w:lineRule="auto"/>
              <w:rPr>
                <w:rFonts w:asciiTheme="minorHAnsi" w:hAnsiTheme="minorHAnsi" w:cs="Arial"/>
                <w:sz w:val="28"/>
                <w:szCs w:val="28"/>
                <w:lang w:val="el-GR"/>
              </w:rPr>
            </w:pPr>
            <w:r w:rsidRPr="002D6430">
              <w:rPr>
                <w:rFonts w:asciiTheme="minorHAnsi" w:hAnsiTheme="minorHAnsi" w:cs="Arial"/>
                <w:sz w:val="28"/>
                <w:szCs w:val="28"/>
                <w:lang w:val="el-GR"/>
              </w:rPr>
              <w:t>Συμπυκνωτήρας</w:t>
            </w:r>
          </w:p>
        </w:tc>
        <w:tc>
          <w:tcPr>
            <w:tcW w:w="2552" w:type="dxa"/>
          </w:tcPr>
          <w:p w:rsidR="004866E2" w:rsidRPr="002D6430" w:rsidRDefault="004866E2" w:rsidP="00A575E2">
            <w:pPr>
              <w:spacing w:line="360" w:lineRule="auto"/>
              <w:jc w:val="center"/>
              <w:rPr>
                <w:rFonts w:asciiTheme="minorHAnsi" w:hAnsiTheme="minorHAnsi" w:cs="Arial"/>
                <w:sz w:val="28"/>
                <w:szCs w:val="28"/>
              </w:rPr>
            </w:pPr>
            <w:r w:rsidRPr="002D6430">
              <w:rPr>
                <w:rFonts w:asciiTheme="minorHAnsi" w:hAnsiTheme="minorHAnsi" w:cs="Arial"/>
                <w:sz w:val="28"/>
                <w:szCs w:val="28"/>
              </w:rPr>
              <w:t>28.00</w:t>
            </w:r>
          </w:p>
        </w:tc>
        <w:tc>
          <w:tcPr>
            <w:tcW w:w="2460" w:type="dxa"/>
          </w:tcPr>
          <w:p w:rsidR="004866E2" w:rsidRPr="002D6430" w:rsidRDefault="004866E2" w:rsidP="00A575E2">
            <w:pPr>
              <w:spacing w:line="360" w:lineRule="auto"/>
              <w:jc w:val="center"/>
              <w:rPr>
                <w:rFonts w:asciiTheme="minorHAnsi" w:hAnsiTheme="minorHAnsi" w:cs="Arial"/>
                <w:sz w:val="28"/>
                <w:szCs w:val="28"/>
              </w:rPr>
            </w:pPr>
            <w:r w:rsidRPr="002D6430">
              <w:rPr>
                <w:rFonts w:asciiTheme="minorHAnsi" w:hAnsiTheme="minorHAnsi" w:cs="Arial"/>
                <w:sz w:val="28"/>
                <w:szCs w:val="28"/>
              </w:rPr>
              <w:t>14.00</w:t>
            </w:r>
          </w:p>
        </w:tc>
      </w:tr>
      <w:tr w:rsidR="004866E2" w:rsidRPr="002D6430" w:rsidTr="00A575E2">
        <w:tc>
          <w:tcPr>
            <w:tcW w:w="2976" w:type="dxa"/>
          </w:tcPr>
          <w:p w:rsidR="004866E2" w:rsidRPr="002D6430" w:rsidRDefault="004866E2" w:rsidP="00A575E2">
            <w:pPr>
              <w:spacing w:line="360" w:lineRule="auto"/>
              <w:rPr>
                <w:rFonts w:asciiTheme="minorHAnsi" w:hAnsiTheme="minorHAnsi" w:cs="Arial"/>
                <w:sz w:val="28"/>
                <w:szCs w:val="28"/>
              </w:rPr>
            </w:pPr>
            <w:proofErr w:type="spellStart"/>
            <w:r w:rsidRPr="002D6430">
              <w:rPr>
                <w:rFonts w:asciiTheme="minorHAnsi" w:hAnsiTheme="minorHAnsi" w:cs="Arial"/>
                <w:sz w:val="28"/>
                <w:szCs w:val="28"/>
              </w:rPr>
              <w:t>Απορροφητής</w:t>
            </w:r>
            <w:proofErr w:type="spellEnd"/>
          </w:p>
        </w:tc>
        <w:tc>
          <w:tcPr>
            <w:tcW w:w="2552" w:type="dxa"/>
          </w:tcPr>
          <w:p w:rsidR="004866E2" w:rsidRPr="002D6430" w:rsidRDefault="004866E2" w:rsidP="00A575E2">
            <w:pPr>
              <w:spacing w:line="360" w:lineRule="auto"/>
              <w:jc w:val="center"/>
              <w:rPr>
                <w:rFonts w:asciiTheme="minorHAnsi" w:hAnsiTheme="minorHAnsi" w:cs="Arial"/>
                <w:sz w:val="28"/>
                <w:szCs w:val="28"/>
              </w:rPr>
            </w:pPr>
            <w:r w:rsidRPr="002D6430">
              <w:rPr>
                <w:rFonts w:asciiTheme="minorHAnsi" w:hAnsiTheme="minorHAnsi" w:cs="Arial"/>
                <w:sz w:val="28"/>
                <w:szCs w:val="28"/>
              </w:rPr>
              <w:t>10.40</w:t>
            </w:r>
          </w:p>
        </w:tc>
        <w:tc>
          <w:tcPr>
            <w:tcW w:w="2460" w:type="dxa"/>
          </w:tcPr>
          <w:p w:rsidR="004866E2" w:rsidRPr="002D6430" w:rsidRDefault="004866E2" w:rsidP="00A575E2">
            <w:pPr>
              <w:spacing w:line="360" w:lineRule="auto"/>
              <w:jc w:val="center"/>
              <w:rPr>
                <w:rFonts w:asciiTheme="minorHAnsi" w:hAnsiTheme="minorHAnsi" w:cs="Arial"/>
                <w:sz w:val="28"/>
                <w:szCs w:val="28"/>
              </w:rPr>
            </w:pPr>
            <w:r w:rsidRPr="002D6430">
              <w:rPr>
                <w:rFonts w:asciiTheme="minorHAnsi" w:hAnsiTheme="minorHAnsi" w:cs="Arial"/>
                <w:sz w:val="28"/>
                <w:szCs w:val="28"/>
              </w:rPr>
              <w:t>28.00</w:t>
            </w:r>
          </w:p>
        </w:tc>
      </w:tr>
      <w:tr w:rsidR="004866E2" w:rsidRPr="002D6430" w:rsidTr="00A575E2">
        <w:tc>
          <w:tcPr>
            <w:tcW w:w="2976" w:type="dxa"/>
          </w:tcPr>
          <w:p w:rsidR="004866E2" w:rsidRPr="002D6430" w:rsidRDefault="004866E2" w:rsidP="00A575E2">
            <w:pPr>
              <w:pStyle w:val="8"/>
              <w:spacing w:line="360" w:lineRule="auto"/>
              <w:rPr>
                <w:rFonts w:asciiTheme="minorHAnsi" w:hAnsiTheme="minorHAnsi" w:cs="Arial"/>
                <w:sz w:val="28"/>
                <w:szCs w:val="28"/>
                <w:lang w:val="el-GR"/>
              </w:rPr>
            </w:pPr>
            <w:proofErr w:type="spellStart"/>
            <w:r w:rsidRPr="002D6430">
              <w:rPr>
                <w:rFonts w:asciiTheme="minorHAnsi" w:hAnsiTheme="minorHAnsi" w:cs="Arial"/>
                <w:sz w:val="28"/>
                <w:szCs w:val="28"/>
                <w:lang w:val="el-GR"/>
              </w:rPr>
              <w:t>Εκπλυτής</w:t>
            </w:r>
            <w:proofErr w:type="spellEnd"/>
            <w:r w:rsidRPr="002D6430">
              <w:rPr>
                <w:rFonts w:asciiTheme="minorHAnsi" w:hAnsiTheme="minorHAnsi" w:cs="Arial"/>
                <w:sz w:val="28"/>
                <w:szCs w:val="28"/>
                <w:lang w:val="el-GR"/>
              </w:rPr>
              <w:t xml:space="preserve"> (για την κατακράτηση σωματιδίων)</w:t>
            </w:r>
          </w:p>
        </w:tc>
        <w:tc>
          <w:tcPr>
            <w:tcW w:w="2552" w:type="dxa"/>
          </w:tcPr>
          <w:p w:rsidR="004866E2" w:rsidRPr="002D6430" w:rsidRDefault="004866E2" w:rsidP="00A575E2">
            <w:pPr>
              <w:spacing w:line="360" w:lineRule="auto"/>
              <w:jc w:val="center"/>
              <w:rPr>
                <w:rFonts w:asciiTheme="minorHAnsi" w:hAnsiTheme="minorHAnsi" w:cs="Arial"/>
                <w:sz w:val="28"/>
                <w:szCs w:val="28"/>
                <w:lang w:val="el-GR"/>
              </w:rPr>
            </w:pPr>
          </w:p>
          <w:p w:rsidR="004866E2" w:rsidRPr="002D6430" w:rsidRDefault="004866E2" w:rsidP="00A575E2">
            <w:pPr>
              <w:spacing w:line="360" w:lineRule="auto"/>
              <w:jc w:val="center"/>
              <w:rPr>
                <w:rFonts w:asciiTheme="minorHAnsi" w:hAnsiTheme="minorHAnsi" w:cs="Arial"/>
                <w:sz w:val="28"/>
                <w:szCs w:val="28"/>
              </w:rPr>
            </w:pPr>
            <w:r w:rsidRPr="002D6430">
              <w:rPr>
                <w:rFonts w:asciiTheme="minorHAnsi" w:hAnsiTheme="minorHAnsi" w:cs="Arial"/>
                <w:sz w:val="28"/>
                <w:szCs w:val="28"/>
              </w:rPr>
              <w:t>9.80</w:t>
            </w:r>
          </w:p>
        </w:tc>
        <w:tc>
          <w:tcPr>
            <w:tcW w:w="2460" w:type="dxa"/>
          </w:tcPr>
          <w:p w:rsidR="004866E2" w:rsidRPr="002D6430" w:rsidRDefault="004866E2" w:rsidP="00A575E2">
            <w:pPr>
              <w:spacing w:line="360" w:lineRule="auto"/>
              <w:jc w:val="center"/>
              <w:rPr>
                <w:rFonts w:asciiTheme="minorHAnsi" w:hAnsiTheme="minorHAnsi" w:cs="Arial"/>
                <w:sz w:val="28"/>
                <w:szCs w:val="28"/>
              </w:rPr>
            </w:pPr>
          </w:p>
          <w:p w:rsidR="004866E2" w:rsidRPr="002D6430" w:rsidRDefault="004866E2" w:rsidP="00A575E2">
            <w:pPr>
              <w:spacing w:line="360" w:lineRule="auto"/>
              <w:jc w:val="center"/>
              <w:rPr>
                <w:rFonts w:asciiTheme="minorHAnsi" w:hAnsiTheme="minorHAnsi" w:cs="Arial"/>
                <w:sz w:val="28"/>
                <w:szCs w:val="28"/>
              </w:rPr>
            </w:pPr>
            <w:r w:rsidRPr="002D6430">
              <w:rPr>
                <w:rFonts w:asciiTheme="minorHAnsi" w:hAnsiTheme="minorHAnsi" w:cs="Arial"/>
                <w:sz w:val="28"/>
                <w:szCs w:val="28"/>
              </w:rPr>
              <w:t>14.00</w:t>
            </w:r>
          </w:p>
        </w:tc>
      </w:tr>
      <w:tr w:rsidR="004866E2" w:rsidRPr="002D6430" w:rsidTr="00A575E2">
        <w:tc>
          <w:tcPr>
            <w:tcW w:w="2976" w:type="dxa"/>
          </w:tcPr>
          <w:p w:rsidR="004866E2" w:rsidRPr="002D6430" w:rsidRDefault="004866E2" w:rsidP="00A575E2">
            <w:pPr>
              <w:spacing w:line="360" w:lineRule="auto"/>
              <w:rPr>
                <w:rFonts w:asciiTheme="minorHAnsi" w:hAnsiTheme="minorHAnsi" w:cs="Arial"/>
                <w:sz w:val="28"/>
                <w:szCs w:val="28"/>
              </w:rPr>
            </w:pPr>
            <w:proofErr w:type="spellStart"/>
            <w:r w:rsidRPr="002D6430">
              <w:rPr>
                <w:rFonts w:asciiTheme="minorHAnsi" w:hAnsiTheme="minorHAnsi" w:cs="Arial"/>
                <w:sz w:val="28"/>
                <w:szCs w:val="28"/>
              </w:rPr>
              <w:t>Καυστήρας</w:t>
            </w:r>
            <w:proofErr w:type="spellEnd"/>
          </w:p>
        </w:tc>
        <w:tc>
          <w:tcPr>
            <w:tcW w:w="2552" w:type="dxa"/>
          </w:tcPr>
          <w:p w:rsidR="004866E2" w:rsidRPr="002D6430" w:rsidRDefault="004866E2" w:rsidP="00A575E2">
            <w:pPr>
              <w:spacing w:line="360" w:lineRule="auto"/>
              <w:jc w:val="center"/>
              <w:rPr>
                <w:rFonts w:asciiTheme="minorHAnsi" w:hAnsiTheme="minorHAnsi" w:cs="Arial"/>
                <w:sz w:val="28"/>
                <w:szCs w:val="28"/>
              </w:rPr>
            </w:pPr>
            <w:r w:rsidRPr="002D6430">
              <w:rPr>
                <w:rFonts w:asciiTheme="minorHAnsi" w:hAnsiTheme="minorHAnsi" w:cs="Arial"/>
                <w:sz w:val="28"/>
                <w:szCs w:val="28"/>
              </w:rPr>
              <w:t>8.20</w:t>
            </w:r>
          </w:p>
        </w:tc>
        <w:tc>
          <w:tcPr>
            <w:tcW w:w="2460" w:type="dxa"/>
          </w:tcPr>
          <w:p w:rsidR="004866E2" w:rsidRPr="002D6430" w:rsidRDefault="004866E2" w:rsidP="00A575E2">
            <w:pPr>
              <w:spacing w:line="360" w:lineRule="auto"/>
              <w:jc w:val="center"/>
              <w:rPr>
                <w:rFonts w:asciiTheme="minorHAnsi" w:hAnsiTheme="minorHAnsi" w:cs="Arial"/>
                <w:sz w:val="28"/>
                <w:szCs w:val="28"/>
              </w:rPr>
            </w:pPr>
            <w:r w:rsidRPr="002D6430">
              <w:rPr>
                <w:rFonts w:asciiTheme="minorHAnsi" w:hAnsiTheme="minorHAnsi" w:cs="Arial"/>
                <w:sz w:val="28"/>
                <w:szCs w:val="28"/>
              </w:rPr>
              <w:t>8.40+καύσιμο</w:t>
            </w:r>
          </w:p>
        </w:tc>
      </w:tr>
      <w:tr w:rsidR="004866E2" w:rsidRPr="002D6430" w:rsidTr="00A575E2">
        <w:tc>
          <w:tcPr>
            <w:tcW w:w="2976" w:type="dxa"/>
          </w:tcPr>
          <w:p w:rsidR="004866E2" w:rsidRPr="002D6430" w:rsidRDefault="004866E2" w:rsidP="00A575E2">
            <w:pPr>
              <w:spacing w:line="360" w:lineRule="auto"/>
              <w:rPr>
                <w:rFonts w:asciiTheme="minorHAnsi" w:hAnsiTheme="minorHAnsi" w:cs="Arial"/>
                <w:sz w:val="28"/>
                <w:szCs w:val="28"/>
              </w:rPr>
            </w:pPr>
            <w:proofErr w:type="spellStart"/>
            <w:r w:rsidRPr="002D6430">
              <w:rPr>
                <w:rFonts w:asciiTheme="minorHAnsi" w:hAnsiTheme="minorHAnsi" w:cs="Arial"/>
                <w:sz w:val="28"/>
                <w:szCs w:val="28"/>
              </w:rPr>
              <w:t>Καταλυτικό</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φίλτρο</w:t>
            </w:r>
            <w:proofErr w:type="spellEnd"/>
          </w:p>
        </w:tc>
        <w:tc>
          <w:tcPr>
            <w:tcW w:w="2552" w:type="dxa"/>
          </w:tcPr>
          <w:p w:rsidR="004866E2" w:rsidRPr="002D6430" w:rsidRDefault="004866E2" w:rsidP="00A575E2">
            <w:pPr>
              <w:spacing w:line="360" w:lineRule="auto"/>
              <w:jc w:val="center"/>
              <w:rPr>
                <w:rFonts w:asciiTheme="minorHAnsi" w:hAnsiTheme="minorHAnsi" w:cs="Arial"/>
                <w:sz w:val="28"/>
                <w:szCs w:val="28"/>
              </w:rPr>
            </w:pPr>
            <w:r w:rsidRPr="002D6430">
              <w:rPr>
                <w:rFonts w:asciiTheme="minorHAnsi" w:hAnsiTheme="minorHAnsi" w:cs="Arial"/>
                <w:sz w:val="28"/>
                <w:szCs w:val="28"/>
              </w:rPr>
              <w:t>11.60</w:t>
            </w:r>
          </w:p>
        </w:tc>
        <w:tc>
          <w:tcPr>
            <w:tcW w:w="2460" w:type="dxa"/>
          </w:tcPr>
          <w:p w:rsidR="004866E2" w:rsidRPr="002D6430" w:rsidRDefault="004866E2" w:rsidP="00A575E2">
            <w:pPr>
              <w:spacing w:line="360" w:lineRule="auto"/>
              <w:jc w:val="center"/>
              <w:rPr>
                <w:rFonts w:asciiTheme="minorHAnsi" w:hAnsiTheme="minorHAnsi" w:cs="Arial"/>
                <w:sz w:val="28"/>
                <w:szCs w:val="28"/>
              </w:rPr>
            </w:pPr>
            <w:r w:rsidRPr="002D6430">
              <w:rPr>
                <w:rFonts w:asciiTheme="minorHAnsi" w:hAnsiTheme="minorHAnsi" w:cs="Arial"/>
                <w:sz w:val="28"/>
                <w:szCs w:val="28"/>
              </w:rPr>
              <w:t>28.00+καύσιμο</w:t>
            </w:r>
          </w:p>
        </w:tc>
      </w:tr>
    </w:tbl>
    <w:p w:rsidR="004866E2" w:rsidRPr="002D6430" w:rsidRDefault="004866E2" w:rsidP="004866E2">
      <w:pPr>
        <w:spacing w:line="360" w:lineRule="auto"/>
        <w:rPr>
          <w:rFonts w:asciiTheme="minorHAnsi" w:hAnsiTheme="minorHAnsi" w:cs="Arial"/>
          <w:sz w:val="28"/>
          <w:szCs w:val="28"/>
        </w:rPr>
      </w:pPr>
    </w:p>
    <w:p w:rsidR="004866E2" w:rsidRPr="002D6430" w:rsidRDefault="004866E2" w:rsidP="004866E2">
      <w:pPr>
        <w:spacing w:line="360" w:lineRule="auto"/>
        <w:rPr>
          <w:rFonts w:asciiTheme="minorHAnsi" w:hAnsiTheme="minorHAnsi" w:cs="Arial"/>
          <w:sz w:val="28"/>
          <w:szCs w:val="28"/>
        </w:rPr>
      </w:pPr>
    </w:p>
    <w:p w:rsidR="004866E2" w:rsidRDefault="004866E2" w:rsidP="004866E2">
      <w:pPr>
        <w:spacing w:after="120" w:line="360" w:lineRule="auto"/>
        <w:rPr>
          <w:rFonts w:asciiTheme="minorHAnsi" w:hAnsiTheme="minorHAnsi" w:cs="Arial"/>
          <w:b/>
          <w:sz w:val="28"/>
          <w:szCs w:val="28"/>
          <w:lang w:val="el-GR"/>
        </w:rPr>
      </w:pPr>
    </w:p>
    <w:p w:rsidR="00214451" w:rsidRDefault="00214451" w:rsidP="004866E2">
      <w:pPr>
        <w:spacing w:after="120" w:line="360" w:lineRule="auto"/>
        <w:rPr>
          <w:rFonts w:asciiTheme="minorHAnsi" w:hAnsiTheme="minorHAnsi" w:cs="Arial"/>
          <w:b/>
          <w:sz w:val="28"/>
          <w:szCs w:val="28"/>
          <w:lang w:val="el-GR"/>
        </w:rPr>
      </w:pPr>
    </w:p>
    <w:p w:rsidR="00214451" w:rsidRDefault="00214451" w:rsidP="004866E2">
      <w:pPr>
        <w:spacing w:after="120" w:line="360" w:lineRule="auto"/>
        <w:rPr>
          <w:rFonts w:asciiTheme="minorHAnsi" w:hAnsiTheme="minorHAnsi" w:cs="Arial"/>
          <w:b/>
          <w:sz w:val="28"/>
          <w:szCs w:val="28"/>
          <w:lang w:val="el-GR"/>
        </w:rPr>
      </w:pPr>
    </w:p>
    <w:p w:rsidR="00214451" w:rsidRDefault="00214451" w:rsidP="004866E2">
      <w:pPr>
        <w:spacing w:after="120" w:line="360" w:lineRule="auto"/>
        <w:rPr>
          <w:rFonts w:asciiTheme="minorHAnsi" w:hAnsiTheme="minorHAnsi" w:cs="Arial"/>
          <w:b/>
          <w:sz w:val="28"/>
          <w:szCs w:val="28"/>
          <w:lang w:val="el-GR"/>
        </w:rPr>
      </w:pPr>
    </w:p>
    <w:p w:rsidR="00A575E2" w:rsidRDefault="00A575E2" w:rsidP="004866E2">
      <w:pPr>
        <w:spacing w:after="120" w:line="360" w:lineRule="auto"/>
        <w:rPr>
          <w:rFonts w:asciiTheme="minorHAnsi" w:hAnsiTheme="minorHAnsi" w:cs="Arial"/>
          <w:b/>
          <w:sz w:val="28"/>
          <w:szCs w:val="28"/>
          <w:lang w:val="el-GR"/>
        </w:rPr>
      </w:pPr>
    </w:p>
    <w:p w:rsidR="00A575E2" w:rsidRPr="00A575E2" w:rsidRDefault="00A575E2" w:rsidP="004866E2">
      <w:pPr>
        <w:spacing w:after="120" w:line="360" w:lineRule="auto"/>
        <w:rPr>
          <w:rFonts w:asciiTheme="minorHAnsi" w:hAnsiTheme="minorHAnsi" w:cs="Arial"/>
          <w:b/>
          <w:sz w:val="36"/>
          <w:szCs w:val="36"/>
          <w:lang w:val="el-GR"/>
        </w:rPr>
      </w:pPr>
      <w:r w:rsidRPr="00A575E2">
        <w:rPr>
          <w:rFonts w:asciiTheme="minorHAnsi" w:hAnsiTheme="minorHAnsi" w:cs="Arial"/>
          <w:b/>
          <w:sz w:val="36"/>
          <w:szCs w:val="36"/>
          <w:lang w:val="el-GR"/>
        </w:rPr>
        <w:lastRenderedPageBreak/>
        <w:t>Κάποια γενικά συμπεράσματα</w:t>
      </w:r>
      <w:r>
        <w:rPr>
          <w:rFonts w:asciiTheme="minorHAnsi" w:hAnsiTheme="minorHAnsi" w:cs="Arial"/>
          <w:b/>
          <w:sz w:val="36"/>
          <w:szCs w:val="36"/>
          <w:lang w:val="el-GR"/>
        </w:rPr>
        <w:t xml:space="preserve"> και εξειδικεύσεις</w:t>
      </w:r>
      <w:r w:rsidRPr="00A575E2">
        <w:rPr>
          <w:rFonts w:asciiTheme="minorHAnsi" w:hAnsiTheme="minorHAnsi" w:cs="Arial"/>
          <w:b/>
          <w:sz w:val="36"/>
          <w:szCs w:val="36"/>
          <w:lang w:val="el-GR"/>
        </w:rPr>
        <w:t>:</w:t>
      </w:r>
    </w:p>
    <w:p w:rsidR="004866E2" w:rsidRPr="00A575E2" w:rsidRDefault="004866E2" w:rsidP="00A575E2">
      <w:pPr>
        <w:pStyle w:val="a8"/>
        <w:numPr>
          <w:ilvl w:val="0"/>
          <w:numId w:val="27"/>
        </w:numPr>
        <w:tabs>
          <w:tab w:val="left" w:pos="426"/>
        </w:tabs>
        <w:spacing w:line="360" w:lineRule="auto"/>
        <w:jc w:val="both"/>
        <w:rPr>
          <w:rFonts w:asciiTheme="minorHAnsi" w:hAnsiTheme="minorHAnsi" w:cs="Arial"/>
          <w:sz w:val="28"/>
          <w:szCs w:val="28"/>
          <w:lang w:val="el-GR"/>
        </w:rPr>
      </w:pPr>
      <w:r w:rsidRPr="00A575E2">
        <w:rPr>
          <w:rFonts w:asciiTheme="minorHAnsi" w:hAnsiTheme="minorHAnsi" w:cs="Arial"/>
          <w:sz w:val="28"/>
          <w:szCs w:val="28"/>
          <w:lang w:val="el-GR"/>
        </w:rPr>
        <w:t xml:space="preserve">Ο έλεγχος των στατικών πηγών μόλυνσης του αέρα απαιτεί την εφαρμογή των τεχνικών ή των συσκευών ελέγχου που αναφέρθηκαν προηγουμένως. Σε μερικές περιπτώσεις, για να επιτευχθεί ικανοποιητικός έλεγχος </w:t>
      </w:r>
      <w:r w:rsidRPr="00A575E2">
        <w:rPr>
          <w:rFonts w:asciiTheme="minorHAnsi" w:hAnsiTheme="minorHAnsi" w:cs="Arial"/>
          <w:b/>
          <w:sz w:val="28"/>
          <w:szCs w:val="28"/>
          <w:lang w:val="el-GR"/>
        </w:rPr>
        <w:t>είναι απαραίτητη η χρήση περισσότερων του ενός συστήματος ή συσκευής, που θα συνοδεύεται από ένα σχεδιασμό κατάλληλης αλληλουχίας και συνέργιας των συσκευών</w:t>
      </w:r>
      <w:r w:rsidRPr="00A575E2">
        <w:rPr>
          <w:rFonts w:asciiTheme="minorHAnsi" w:hAnsiTheme="minorHAnsi" w:cs="Arial"/>
          <w:sz w:val="28"/>
          <w:szCs w:val="28"/>
          <w:lang w:val="el-GR"/>
        </w:rPr>
        <w:t xml:space="preserve">. Σε μια τέτοια αλληλουχία, </w:t>
      </w:r>
      <w:r w:rsidRPr="00A575E2">
        <w:rPr>
          <w:rFonts w:asciiTheme="minorHAnsi" w:hAnsiTheme="minorHAnsi" w:cs="Arial"/>
          <w:b/>
          <w:sz w:val="28"/>
          <w:szCs w:val="28"/>
          <w:lang w:val="el-GR"/>
        </w:rPr>
        <w:t>η απομάκρυνση σωματιδιακών ρύπων πρέπει να αντιμετωπίζεται σε πρώτο στάδιο</w:t>
      </w:r>
      <w:r w:rsidRPr="00A575E2">
        <w:rPr>
          <w:rFonts w:asciiTheme="minorHAnsi" w:hAnsiTheme="minorHAnsi" w:cs="Arial"/>
          <w:sz w:val="28"/>
          <w:szCs w:val="28"/>
          <w:lang w:val="el-GR"/>
        </w:rPr>
        <w:t xml:space="preserve"> για να αποφεύγονται προβλήματα από </w:t>
      </w:r>
      <w:proofErr w:type="spellStart"/>
      <w:r w:rsidRPr="00A575E2">
        <w:rPr>
          <w:rFonts w:asciiTheme="minorHAnsi" w:hAnsiTheme="minorHAnsi" w:cs="Arial"/>
          <w:sz w:val="28"/>
          <w:szCs w:val="28"/>
          <w:lang w:val="el-GR"/>
        </w:rPr>
        <w:t>μικροσωματίδια</w:t>
      </w:r>
      <w:proofErr w:type="spellEnd"/>
      <w:r w:rsidRPr="00A575E2">
        <w:rPr>
          <w:rFonts w:asciiTheme="minorHAnsi" w:hAnsiTheme="minorHAnsi" w:cs="Arial"/>
          <w:sz w:val="28"/>
          <w:szCs w:val="28"/>
          <w:lang w:val="el-GR"/>
        </w:rPr>
        <w:t xml:space="preserve"> στα επόμενα στάδια. </w:t>
      </w:r>
    </w:p>
    <w:p w:rsidR="004866E2" w:rsidRPr="002D6430" w:rsidRDefault="004866E2" w:rsidP="004866E2">
      <w:pPr>
        <w:tabs>
          <w:tab w:val="left" w:pos="567"/>
        </w:tabs>
        <w:spacing w:line="360" w:lineRule="auto"/>
        <w:jc w:val="both"/>
        <w:rPr>
          <w:rFonts w:asciiTheme="minorHAnsi" w:hAnsiTheme="minorHAnsi" w:cs="Arial"/>
          <w:sz w:val="28"/>
          <w:szCs w:val="28"/>
          <w:lang w:val="el-GR"/>
        </w:rPr>
      </w:pPr>
    </w:p>
    <w:p w:rsidR="00A575E2" w:rsidRDefault="004866E2" w:rsidP="00A575E2">
      <w:pPr>
        <w:pStyle w:val="a8"/>
        <w:numPr>
          <w:ilvl w:val="0"/>
          <w:numId w:val="27"/>
        </w:numPr>
        <w:tabs>
          <w:tab w:val="left" w:pos="567"/>
        </w:tabs>
        <w:spacing w:line="360" w:lineRule="auto"/>
        <w:jc w:val="both"/>
        <w:rPr>
          <w:rFonts w:asciiTheme="minorHAnsi" w:hAnsiTheme="minorHAnsi" w:cs="Arial"/>
          <w:sz w:val="28"/>
          <w:szCs w:val="28"/>
          <w:lang w:val="el-GR"/>
        </w:rPr>
      </w:pPr>
      <w:r w:rsidRPr="00A575E2">
        <w:rPr>
          <w:rFonts w:asciiTheme="minorHAnsi" w:hAnsiTheme="minorHAnsi" w:cs="Arial"/>
          <w:sz w:val="28"/>
          <w:szCs w:val="28"/>
          <w:lang w:val="el-GR"/>
        </w:rPr>
        <w:t xml:space="preserve">Εφόσον αυτό είναι εφικτό, </w:t>
      </w:r>
      <w:r w:rsidRPr="00A575E2">
        <w:rPr>
          <w:rFonts w:asciiTheme="minorHAnsi" w:hAnsiTheme="minorHAnsi" w:cs="Arial"/>
          <w:b/>
          <w:sz w:val="28"/>
          <w:szCs w:val="28"/>
          <w:lang w:val="el-GR"/>
        </w:rPr>
        <w:t xml:space="preserve">είναι πάντα προτιμητέο να ελέγχουμε τις εκπομπές </w:t>
      </w:r>
      <w:r w:rsidRPr="00A575E2">
        <w:rPr>
          <w:rFonts w:asciiTheme="minorHAnsi" w:hAnsiTheme="minorHAnsi" w:cs="Arial"/>
          <w:b/>
          <w:i/>
          <w:sz w:val="28"/>
          <w:szCs w:val="28"/>
          <w:lang w:val="el-GR"/>
        </w:rPr>
        <w:t>εν τω γεννάστε</w:t>
      </w:r>
      <w:r w:rsidRPr="00A575E2">
        <w:rPr>
          <w:rFonts w:asciiTheme="minorHAnsi" w:hAnsiTheme="minorHAnsi" w:cs="Arial"/>
          <w:sz w:val="28"/>
          <w:szCs w:val="28"/>
          <w:lang w:val="el-GR"/>
        </w:rPr>
        <w:t xml:space="preserve">, δηλ., μέσα στην πηγή, πριν αυτές να εμφανιστούν, παρά να προσπαθήσουμε να βρούμε εκ των υστέρων λύσεις. </w:t>
      </w:r>
    </w:p>
    <w:p w:rsidR="00A575E2" w:rsidRDefault="00A575E2" w:rsidP="00A575E2">
      <w:pPr>
        <w:ind w:left="360"/>
        <w:rPr>
          <w:rFonts w:asciiTheme="minorHAnsi" w:hAnsiTheme="minorHAnsi" w:cs="Arial"/>
          <w:sz w:val="28"/>
          <w:szCs w:val="28"/>
          <w:lang w:val="el-GR"/>
        </w:rPr>
      </w:pPr>
    </w:p>
    <w:p w:rsidR="00A575E2" w:rsidRPr="00F916EF" w:rsidRDefault="00A575E2" w:rsidP="00F916EF">
      <w:pPr>
        <w:pStyle w:val="a8"/>
        <w:numPr>
          <w:ilvl w:val="0"/>
          <w:numId w:val="31"/>
        </w:numPr>
        <w:rPr>
          <w:rFonts w:asciiTheme="minorHAnsi" w:hAnsiTheme="minorHAnsi" w:cs="Arial"/>
          <w:b/>
          <w:sz w:val="32"/>
          <w:szCs w:val="32"/>
          <w:lang w:val="el-GR"/>
        </w:rPr>
      </w:pPr>
      <w:r w:rsidRPr="00F916EF">
        <w:rPr>
          <w:rFonts w:asciiTheme="minorHAnsi" w:hAnsiTheme="minorHAnsi" w:cs="Arial"/>
          <w:b/>
          <w:sz w:val="32"/>
          <w:szCs w:val="32"/>
          <w:lang w:val="el-GR"/>
        </w:rPr>
        <w:t>Παραγωγή θερμότητας και ηλεκτρισμού:</w:t>
      </w:r>
    </w:p>
    <w:p w:rsidR="00A575E2" w:rsidRPr="00A575E2" w:rsidRDefault="00A575E2" w:rsidP="00A575E2">
      <w:pPr>
        <w:pStyle w:val="a8"/>
        <w:ind w:left="1080"/>
        <w:rPr>
          <w:rFonts w:asciiTheme="minorHAnsi" w:hAnsiTheme="minorHAnsi" w:cs="Arial"/>
          <w:b/>
          <w:sz w:val="32"/>
          <w:szCs w:val="32"/>
          <w:lang w:val="el-GR"/>
        </w:rPr>
      </w:pPr>
    </w:p>
    <w:p w:rsidR="004866E2" w:rsidRPr="00A575E2" w:rsidRDefault="004866E2" w:rsidP="00A575E2">
      <w:pPr>
        <w:pStyle w:val="a8"/>
        <w:numPr>
          <w:ilvl w:val="0"/>
          <w:numId w:val="27"/>
        </w:numPr>
        <w:tabs>
          <w:tab w:val="left" w:pos="567"/>
        </w:tabs>
        <w:spacing w:line="360" w:lineRule="auto"/>
        <w:jc w:val="both"/>
        <w:rPr>
          <w:rFonts w:asciiTheme="minorHAnsi" w:hAnsiTheme="minorHAnsi" w:cs="Arial"/>
          <w:sz w:val="28"/>
          <w:szCs w:val="28"/>
          <w:lang w:val="el-GR"/>
        </w:rPr>
      </w:pPr>
      <w:r w:rsidRPr="00A575E2">
        <w:rPr>
          <w:rFonts w:asciiTheme="minorHAnsi" w:hAnsiTheme="minorHAnsi" w:cs="Arial"/>
          <w:sz w:val="28"/>
          <w:szCs w:val="28"/>
          <w:lang w:val="el-GR"/>
        </w:rPr>
        <w:t xml:space="preserve">Παρακάτω </w:t>
      </w:r>
      <w:r w:rsidR="00A575E2">
        <w:rPr>
          <w:rFonts w:asciiTheme="minorHAnsi" w:hAnsiTheme="minorHAnsi" w:cs="Arial"/>
          <w:sz w:val="28"/>
          <w:szCs w:val="28"/>
          <w:lang w:val="el-GR"/>
        </w:rPr>
        <w:t>αναλύουμε</w:t>
      </w:r>
      <w:r w:rsidRPr="00A575E2">
        <w:rPr>
          <w:rFonts w:asciiTheme="minorHAnsi" w:hAnsiTheme="minorHAnsi" w:cs="Arial"/>
          <w:sz w:val="28"/>
          <w:szCs w:val="28"/>
          <w:lang w:val="el-GR"/>
        </w:rPr>
        <w:t xml:space="preserve"> </w:t>
      </w:r>
      <w:r w:rsidR="00A575E2">
        <w:rPr>
          <w:rFonts w:asciiTheme="minorHAnsi" w:hAnsiTheme="minorHAnsi" w:cs="Arial"/>
          <w:sz w:val="28"/>
          <w:szCs w:val="28"/>
          <w:lang w:val="el-GR"/>
        </w:rPr>
        <w:t xml:space="preserve">έτι περαιτέρω </w:t>
      </w:r>
      <w:r w:rsidRPr="00A575E2">
        <w:rPr>
          <w:rFonts w:asciiTheme="minorHAnsi" w:hAnsiTheme="minorHAnsi" w:cs="Arial"/>
          <w:sz w:val="28"/>
          <w:szCs w:val="28"/>
          <w:lang w:val="el-GR"/>
        </w:rPr>
        <w:t xml:space="preserve">το πρόβλημα αντιμετώπισης της ρύπανσης </w:t>
      </w:r>
      <w:r w:rsidR="00A575E2">
        <w:rPr>
          <w:rFonts w:asciiTheme="minorHAnsi" w:hAnsiTheme="minorHAnsi" w:cs="Arial"/>
          <w:sz w:val="28"/>
          <w:szCs w:val="28"/>
          <w:lang w:val="el-GR"/>
        </w:rPr>
        <w:t xml:space="preserve">από </w:t>
      </w:r>
      <w:r w:rsidRPr="00A575E2">
        <w:rPr>
          <w:rFonts w:asciiTheme="minorHAnsi" w:hAnsiTheme="minorHAnsi" w:cs="Arial"/>
          <w:sz w:val="28"/>
          <w:szCs w:val="28"/>
          <w:lang w:val="el-GR"/>
        </w:rPr>
        <w:t>στατικ</w:t>
      </w:r>
      <w:r w:rsidR="00A575E2">
        <w:rPr>
          <w:rFonts w:asciiTheme="minorHAnsi" w:hAnsiTheme="minorHAnsi" w:cs="Arial"/>
          <w:sz w:val="28"/>
          <w:szCs w:val="28"/>
          <w:lang w:val="el-GR"/>
        </w:rPr>
        <w:t>ές</w:t>
      </w:r>
      <w:r w:rsidRPr="00A575E2">
        <w:rPr>
          <w:rFonts w:asciiTheme="minorHAnsi" w:hAnsiTheme="minorHAnsi" w:cs="Arial"/>
          <w:sz w:val="28"/>
          <w:szCs w:val="28"/>
          <w:lang w:val="el-GR"/>
        </w:rPr>
        <w:t xml:space="preserve"> πηγ</w:t>
      </w:r>
      <w:r w:rsidR="00A575E2">
        <w:rPr>
          <w:rFonts w:asciiTheme="minorHAnsi" w:hAnsiTheme="minorHAnsi" w:cs="Arial"/>
          <w:sz w:val="28"/>
          <w:szCs w:val="28"/>
          <w:lang w:val="el-GR"/>
        </w:rPr>
        <w:t>ές</w:t>
      </w:r>
      <w:r w:rsidRPr="00A575E2">
        <w:rPr>
          <w:rFonts w:asciiTheme="minorHAnsi" w:hAnsiTheme="minorHAnsi" w:cs="Arial"/>
          <w:sz w:val="28"/>
          <w:szCs w:val="28"/>
          <w:lang w:val="el-GR"/>
        </w:rPr>
        <w:t xml:space="preserve"> </w:t>
      </w:r>
      <w:r w:rsidR="00A575E2">
        <w:rPr>
          <w:rFonts w:asciiTheme="minorHAnsi" w:hAnsiTheme="minorHAnsi" w:cs="Arial"/>
          <w:sz w:val="28"/>
          <w:szCs w:val="28"/>
          <w:lang w:val="el-GR"/>
        </w:rPr>
        <w:t xml:space="preserve">ειδικά αυτές </w:t>
      </w:r>
      <w:r w:rsidR="00A575E2" w:rsidRPr="00A575E2">
        <w:rPr>
          <w:rFonts w:asciiTheme="minorHAnsi" w:hAnsiTheme="minorHAnsi" w:cs="Arial"/>
          <w:b/>
          <w:sz w:val="28"/>
          <w:szCs w:val="28"/>
          <w:lang w:val="el-GR"/>
        </w:rPr>
        <w:t>που αφορούν τη</w:t>
      </w:r>
      <w:r w:rsidRPr="00A575E2">
        <w:rPr>
          <w:rFonts w:asciiTheme="minorHAnsi" w:hAnsiTheme="minorHAnsi" w:cs="Arial"/>
          <w:b/>
          <w:sz w:val="28"/>
          <w:szCs w:val="28"/>
          <w:lang w:val="el-GR"/>
        </w:rPr>
        <w:t xml:space="preserve"> χρήση συμβατικών καυσίμων</w:t>
      </w:r>
      <w:r w:rsidRPr="00A575E2">
        <w:rPr>
          <w:rFonts w:asciiTheme="minorHAnsi" w:hAnsiTheme="minorHAnsi" w:cs="Arial"/>
          <w:sz w:val="28"/>
          <w:szCs w:val="28"/>
          <w:lang w:val="el-GR"/>
        </w:rPr>
        <w:t>. Πρωτεύ</w:t>
      </w:r>
      <w:r w:rsidR="00A575E2">
        <w:rPr>
          <w:rFonts w:asciiTheme="minorHAnsi" w:hAnsiTheme="minorHAnsi" w:cs="Arial"/>
          <w:sz w:val="28"/>
          <w:szCs w:val="28"/>
          <w:lang w:val="el-GR"/>
        </w:rPr>
        <w:t xml:space="preserve">οντα ρόλο </w:t>
      </w:r>
      <w:r w:rsidRPr="00A575E2">
        <w:rPr>
          <w:rFonts w:asciiTheme="minorHAnsi" w:hAnsiTheme="minorHAnsi" w:cs="Arial"/>
          <w:sz w:val="28"/>
          <w:szCs w:val="28"/>
          <w:lang w:val="el-GR"/>
        </w:rPr>
        <w:t xml:space="preserve">σε αυτή την κατηγορία πηγών ρύπανσης έχουν </w:t>
      </w:r>
      <w:r w:rsidRPr="00A575E2">
        <w:rPr>
          <w:rFonts w:asciiTheme="minorHAnsi" w:hAnsiTheme="minorHAnsi" w:cs="Arial"/>
          <w:b/>
          <w:sz w:val="28"/>
          <w:szCs w:val="28"/>
          <w:lang w:val="el-GR"/>
        </w:rPr>
        <w:t>οι μονάδες παραγωγής θερμότητας</w:t>
      </w:r>
      <w:r w:rsidRPr="00A575E2">
        <w:rPr>
          <w:rFonts w:asciiTheme="minorHAnsi" w:hAnsiTheme="minorHAnsi" w:cs="Arial"/>
          <w:sz w:val="28"/>
          <w:szCs w:val="28"/>
          <w:lang w:val="el-GR"/>
        </w:rPr>
        <w:t xml:space="preserve"> (από συμβατικά καύσιμα) και </w:t>
      </w:r>
      <w:r w:rsidRPr="00A575E2">
        <w:rPr>
          <w:rFonts w:asciiTheme="minorHAnsi" w:hAnsiTheme="minorHAnsi" w:cs="Arial"/>
          <w:b/>
          <w:sz w:val="28"/>
          <w:szCs w:val="28"/>
          <w:lang w:val="el-GR"/>
        </w:rPr>
        <w:t>οι βιομηχανίες παραγωγής ηλεκτρικής ισχύος</w:t>
      </w:r>
      <w:r w:rsidRPr="00A575E2">
        <w:rPr>
          <w:rFonts w:asciiTheme="minorHAnsi" w:hAnsiTheme="minorHAnsi" w:cs="Arial"/>
          <w:sz w:val="28"/>
          <w:szCs w:val="28"/>
          <w:lang w:val="el-GR"/>
        </w:rPr>
        <w:t xml:space="preserve">.    </w:t>
      </w:r>
    </w:p>
    <w:p w:rsidR="004866E2" w:rsidRPr="002D6430" w:rsidRDefault="004866E2" w:rsidP="004866E2">
      <w:pPr>
        <w:tabs>
          <w:tab w:val="left" w:pos="567"/>
        </w:tabs>
        <w:spacing w:line="360" w:lineRule="auto"/>
        <w:jc w:val="both"/>
        <w:rPr>
          <w:rFonts w:asciiTheme="minorHAnsi" w:hAnsiTheme="minorHAnsi" w:cs="Arial"/>
          <w:sz w:val="28"/>
          <w:szCs w:val="28"/>
          <w:lang w:val="el-GR"/>
        </w:rPr>
      </w:pPr>
    </w:p>
    <w:p w:rsidR="00A575E2" w:rsidRDefault="004866E2" w:rsidP="00A575E2">
      <w:pPr>
        <w:pStyle w:val="a8"/>
        <w:numPr>
          <w:ilvl w:val="0"/>
          <w:numId w:val="27"/>
        </w:numPr>
        <w:tabs>
          <w:tab w:val="left" w:pos="567"/>
        </w:tabs>
        <w:spacing w:line="360" w:lineRule="auto"/>
        <w:jc w:val="both"/>
        <w:rPr>
          <w:rFonts w:asciiTheme="minorHAnsi" w:hAnsiTheme="minorHAnsi" w:cs="Arial"/>
          <w:sz w:val="28"/>
          <w:szCs w:val="28"/>
          <w:lang w:val="el-GR"/>
        </w:rPr>
      </w:pPr>
      <w:r w:rsidRPr="00A575E2">
        <w:rPr>
          <w:rFonts w:asciiTheme="minorHAnsi" w:hAnsiTheme="minorHAnsi" w:cs="Arial"/>
          <w:sz w:val="28"/>
          <w:szCs w:val="28"/>
          <w:lang w:val="el-GR"/>
        </w:rPr>
        <w:t xml:space="preserve">Η παραγωγή θερμότητας στην βιομηχανία και η βιομηχανία παραγωγής ηλεκτρικής ισχύος έχουν αρκετούς κοινούς παρανομαστές: </w:t>
      </w:r>
    </w:p>
    <w:p w:rsidR="00A575E2" w:rsidRPr="00A575E2" w:rsidRDefault="00A575E2" w:rsidP="00A575E2">
      <w:pPr>
        <w:pStyle w:val="a8"/>
        <w:rPr>
          <w:rFonts w:asciiTheme="minorHAnsi" w:hAnsiTheme="minorHAnsi" w:cs="Arial"/>
          <w:sz w:val="28"/>
          <w:szCs w:val="28"/>
          <w:lang w:val="el-GR"/>
        </w:rPr>
      </w:pPr>
    </w:p>
    <w:p w:rsidR="00A575E2" w:rsidRDefault="00A575E2" w:rsidP="00A575E2">
      <w:pPr>
        <w:pStyle w:val="a8"/>
        <w:numPr>
          <w:ilvl w:val="0"/>
          <w:numId w:val="28"/>
        </w:numPr>
        <w:tabs>
          <w:tab w:val="left" w:pos="567"/>
        </w:tabs>
        <w:spacing w:line="360" w:lineRule="auto"/>
        <w:jc w:val="both"/>
        <w:rPr>
          <w:rFonts w:asciiTheme="minorHAnsi" w:hAnsiTheme="minorHAnsi" w:cs="Arial"/>
          <w:sz w:val="28"/>
          <w:szCs w:val="28"/>
          <w:lang w:val="el-GR"/>
        </w:rPr>
      </w:pPr>
      <w:r>
        <w:rPr>
          <w:rFonts w:asciiTheme="minorHAnsi" w:hAnsiTheme="minorHAnsi" w:cs="Arial"/>
          <w:sz w:val="28"/>
          <w:szCs w:val="28"/>
          <w:lang w:val="el-GR"/>
        </w:rPr>
        <w:t>Β</w:t>
      </w:r>
      <w:r w:rsidR="004866E2" w:rsidRPr="00A575E2">
        <w:rPr>
          <w:rFonts w:asciiTheme="minorHAnsi" w:hAnsiTheme="minorHAnsi" w:cs="Arial"/>
          <w:sz w:val="28"/>
          <w:szCs w:val="28"/>
          <w:lang w:val="el-GR"/>
        </w:rPr>
        <w:t xml:space="preserve">ασίζονται στην καύση συμβατικών καυσίμων, η οποία προκαλεί την εκπομπή μιας καθορισμένης κατηγορίας ρύπων. </w:t>
      </w:r>
    </w:p>
    <w:p w:rsidR="00A575E2" w:rsidRDefault="004866E2" w:rsidP="00A575E2">
      <w:pPr>
        <w:pStyle w:val="a8"/>
        <w:numPr>
          <w:ilvl w:val="0"/>
          <w:numId w:val="28"/>
        </w:numPr>
        <w:tabs>
          <w:tab w:val="left" w:pos="567"/>
        </w:tabs>
        <w:spacing w:line="360" w:lineRule="auto"/>
        <w:jc w:val="both"/>
        <w:rPr>
          <w:rFonts w:asciiTheme="minorHAnsi" w:hAnsiTheme="minorHAnsi" w:cs="Arial"/>
          <w:sz w:val="28"/>
          <w:szCs w:val="28"/>
          <w:lang w:val="el-GR"/>
        </w:rPr>
      </w:pPr>
      <w:r w:rsidRPr="00A575E2">
        <w:rPr>
          <w:rFonts w:asciiTheme="minorHAnsi" w:hAnsiTheme="minorHAnsi" w:cs="Arial"/>
          <w:sz w:val="28"/>
          <w:szCs w:val="28"/>
          <w:lang w:val="el-GR"/>
        </w:rPr>
        <w:lastRenderedPageBreak/>
        <w:t xml:space="preserve">Παράγουν εκπομπές σε σχετικά υψηλές θερμοκρασίες και εκτός των άλλων ρύπων συνοδεύονται από υψηλή ρύπανση ιπτάμενης τέφρας, κυρίως όταν καταναλώνουν στερεά καύσιμα. </w:t>
      </w:r>
    </w:p>
    <w:p w:rsidR="004866E2" w:rsidRPr="00A575E2" w:rsidRDefault="004866E2" w:rsidP="00A575E2">
      <w:pPr>
        <w:pStyle w:val="a8"/>
        <w:numPr>
          <w:ilvl w:val="0"/>
          <w:numId w:val="28"/>
        </w:numPr>
        <w:tabs>
          <w:tab w:val="left" w:pos="567"/>
        </w:tabs>
        <w:spacing w:line="360" w:lineRule="auto"/>
        <w:jc w:val="both"/>
        <w:rPr>
          <w:rFonts w:asciiTheme="minorHAnsi" w:hAnsiTheme="minorHAnsi" w:cs="Arial"/>
          <w:sz w:val="28"/>
          <w:szCs w:val="28"/>
          <w:lang w:val="el-GR"/>
        </w:rPr>
      </w:pPr>
      <w:r w:rsidRPr="00A575E2">
        <w:rPr>
          <w:rFonts w:asciiTheme="minorHAnsi" w:hAnsiTheme="minorHAnsi" w:cs="Arial"/>
          <w:sz w:val="28"/>
          <w:szCs w:val="28"/>
          <w:lang w:val="el-GR"/>
        </w:rPr>
        <w:t>Ο λόγος της ενέργειας που θα απαιτηθεί για να ελεγχθεί η μόλυνση, προς την ολική ενέργεια που παράγεται, μπορεί να αποτελέσει ένα σημαντικό παράγοντα επιλογής του συστήματος ελέγχου.</w:t>
      </w:r>
    </w:p>
    <w:p w:rsidR="004866E2" w:rsidRPr="002D6430" w:rsidRDefault="004866E2" w:rsidP="004866E2">
      <w:pPr>
        <w:pStyle w:val="2"/>
        <w:tabs>
          <w:tab w:val="left" w:pos="567"/>
        </w:tabs>
        <w:spacing w:line="360" w:lineRule="auto"/>
        <w:rPr>
          <w:rFonts w:asciiTheme="minorHAnsi" w:hAnsiTheme="minorHAnsi" w:cs="Arial"/>
          <w:sz w:val="28"/>
          <w:szCs w:val="28"/>
          <w:lang w:val="el-GR"/>
        </w:rPr>
      </w:pPr>
    </w:p>
    <w:p w:rsidR="00A575E2" w:rsidRDefault="004866E2" w:rsidP="00A575E2">
      <w:pPr>
        <w:pStyle w:val="2"/>
        <w:numPr>
          <w:ilvl w:val="0"/>
          <w:numId w:val="29"/>
        </w:numPr>
        <w:tabs>
          <w:tab w:val="left" w:pos="567"/>
        </w:tabs>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 xml:space="preserve">Υπάρχουν δυο ειδών γενικοί τύποι στάσιμων συστημάτων παραγωγής ενέργειας (θερμότητας): </w:t>
      </w:r>
    </w:p>
    <w:p w:rsidR="00A575E2" w:rsidRDefault="00A575E2" w:rsidP="00A575E2">
      <w:pPr>
        <w:pStyle w:val="2"/>
        <w:numPr>
          <w:ilvl w:val="0"/>
          <w:numId w:val="30"/>
        </w:numPr>
        <w:tabs>
          <w:tab w:val="left" w:pos="567"/>
        </w:tabs>
        <w:spacing w:line="360" w:lineRule="auto"/>
        <w:jc w:val="both"/>
        <w:rPr>
          <w:rFonts w:asciiTheme="minorHAnsi" w:hAnsiTheme="minorHAnsi" w:cs="Arial"/>
          <w:sz w:val="28"/>
          <w:szCs w:val="28"/>
          <w:lang w:val="el-GR"/>
        </w:rPr>
      </w:pPr>
      <w:r>
        <w:rPr>
          <w:rFonts w:asciiTheme="minorHAnsi" w:hAnsiTheme="minorHAnsi" w:cs="Arial"/>
          <w:sz w:val="28"/>
          <w:szCs w:val="28"/>
          <w:lang w:val="el-GR"/>
        </w:rPr>
        <w:t xml:space="preserve">Η </w:t>
      </w:r>
      <w:r w:rsidR="004866E2" w:rsidRPr="002D6430">
        <w:rPr>
          <w:rFonts w:asciiTheme="minorHAnsi" w:hAnsiTheme="minorHAnsi" w:cs="Arial"/>
          <w:sz w:val="28"/>
          <w:szCs w:val="28"/>
          <w:lang w:val="el-GR"/>
        </w:rPr>
        <w:t xml:space="preserve">θέρμανση οικιακών και εμπορικών χώρων και </w:t>
      </w:r>
    </w:p>
    <w:p w:rsidR="00F916EF" w:rsidRDefault="00A575E2" w:rsidP="00A575E2">
      <w:pPr>
        <w:pStyle w:val="2"/>
        <w:numPr>
          <w:ilvl w:val="0"/>
          <w:numId w:val="30"/>
        </w:numPr>
        <w:tabs>
          <w:tab w:val="left" w:pos="567"/>
        </w:tabs>
        <w:spacing w:line="360" w:lineRule="auto"/>
        <w:jc w:val="both"/>
        <w:rPr>
          <w:rFonts w:asciiTheme="minorHAnsi" w:hAnsiTheme="minorHAnsi" w:cs="Arial"/>
          <w:sz w:val="28"/>
          <w:szCs w:val="28"/>
          <w:lang w:val="el-GR"/>
        </w:rPr>
      </w:pPr>
      <w:r>
        <w:rPr>
          <w:rFonts w:asciiTheme="minorHAnsi" w:hAnsiTheme="minorHAnsi" w:cs="Arial"/>
          <w:sz w:val="28"/>
          <w:szCs w:val="28"/>
          <w:lang w:val="el-GR"/>
        </w:rPr>
        <w:t xml:space="preserve">η </w:t>
      </w:r>
      <w:r w:rsidR="004866E2" w:rsidRPr="002D6430">
        <w:rPr>
          <w:rFonts w:asciiTheme="minorHAnsi" w:hAnsiTheme="minorHAnsi" w:cs="Arial"/>
          <w:sz w:val="28"/>
          <w:szCs w:val="28"/>
          <w:lang w:val="el-GR"/>
        </w:rPr>
        <w:t xml:space="preserve">βιομηχανική παραγωγή ατμού. </w:t>
      </w:r>
    </w:p>
    <w:p w:rsidR="004866E2" w:rsidRPr="002D6430" w:rsidRDefault="004866E2" w:rsidP="00F916EF">
      <w:pPr>
        <w:pStyle w:val="2"/>
        <w:tabs>
          <w:tab w:val="left" w:pos="567"/>
        </w:tabs>
        <w:spacing w:line="360" w:lineRule="auto"/>
        <w:ind w:left="1080"/>
        <w:jc w:val="both"/>
        <w:rPr>
          <w:rFonts w:asciiTheme="minorHAnsi" w:hAnsiTheme="minorHAnsi" w:cs="Arial"/>
          <w:sz w:val="28"/>
          <w:szCs w:val="28"/>
          <w:lang w:val="el-GR"/>
        </w:rPr>
      </w:pPr>
      <w:r w:rsidRPr="002D6430">
        <w:rPr>
          <w:rFonts w:asciiTheme="minorHAnsi" w:hAnsiTheme="minorHAnsi" w:cs="Arial"/>
          <w:sz w:val="28"/>
          <w:szCs w:val="28"/>
          <w:lang w:val="el-GR"/>
        </w:rPr>
        <w:t>Τα μικρότερα συστήματα (οικιακή και εμπορική θέρμανση) συνήθως υπολογίζονται μόνο όσον αφορά την εκπομπή καπνού αν και μπορεί να παράγουν υπολογίσιμες ποσότητες άλλων αερίων ρύπων. Τα μεγάλα βιομηχανικά συστήματα, τα οποία παράγουν ατμό ή ηλεκτρική ενέργεια, χαρακτηρίζονται από εκπομπές σε μεγάλους ρυθμούς και απαιτείται να συμβαδίζουν με τα αυστηρά όρια που έχουν θεσπιστεί.</w:t>
      </w:r>
    </w:p>
    <w:p w:rsidR="004866E2" w:rsidRPr="002D6430" w:rsidRDefault="004866E2" w:rsidP="004866E2">
      <w:pPr>
        <w:tabs>
          <w:tab w:val="left" w:pos="567"/>
        </w:tabs>
        <w:spacing w:line="360" w:lineRule="auto"/>
        <w:jc w:val="both"/>
        <w:rPr>
          <w:rFonts w:asciiTheme="minorHAnsi" w:hAnsiTheme="minorHAnsi" w:cs="Arial"/>
          <w:sz w:val="28"/>
          <w:szCs w:val="28"/>
          <w:lang w:val="el-GR"/>
        </w:rPr>
      </w:pPr>
    </w:p>
    <w:p w:rsidR="004866E2" w:rsidRPr="00F916EF" w:rsidRDefault="004866E2" w:rsidP="00F916EF">
      <w:pPr>
        <w:pStyle w:val="a8"/>
        <w:numPr>
          <w:ilvl w:val="0"/>
          <w:numId w:val="29"/>
        </w:numPr>
        <w:tabs>
          <w:tab w:val="left" w:pos="567"/>
        </w:tabs>
        <w:spacing w:line="360" w:lineRule="auto"/>
        <w:jc w:val="both"/>
        <w:rPr>
          <w:rFonts w:asciiTheme="minorHAnsi" w:hAnsiTheme="minorHAnsi" w:cs="Arial"/>
          <w:sz w:val="28"/>
          <w:szCs w:val="28"/>
          <w:lang w:val="el-GR"/>
        </w:rPr>
      </w:pPr>
      <w:r w:rsidRPr="00F916EF">
        <w:rPr>
          <w:rFonts w:asciiTheme="minorHAnsi" w:hAnsiTheme="minorHAnsi" w:cs="Arial"/>
          <w:sz w:val="28"/>
          <w:szCs w:val="28"/>
          <w:lang w:val="el-GR"/>
        </w:rPr>
        <w:t xml:space="preserve">Ο έλεγχος της μόλυνσης του αέρα από τις βιομηχανίες παραγωγής ενέργειας εξαρτάται από το </w:t>
      </w:r>
      <w:r w:rsidR="00F916EF" w:rsidRPr="00F916EF">
        <w:rPr>
          <w:rFonts w:asciiTheme="minorHAnsi" w:hAnsiTheme="minorHAnsi" w:cs="Arial"/>
          <w:sz w:val="28"/>
          <w:szCs w:val="28"/>
          <w:lang w:val="el-GR"/>
        </w:rPr>
        <w:t>χρησιμοποιούμενο καύσιμο και τη</w:t>
      </w:r>
      <w:r w:rsidRPr="00F916EF">
        <w:rPr>
          <w:rFonts w:asciiTheme="minorHAnsi" w:hAnsiTheme="minorHAnsi" w:cs="Arial"/>
          <w:sz w:val="28"/>
          <w:szCs w:val="28"/>
          <w:lang w:val="el-GR"/>
        </w:rPr>
        <w:t xml:space="preserve"> διεργασία της καύσης. Εκπέμπουν μεγάλες ποσότητες σωματιδιακών ρύπων που πρέπει να ελεγχθούν με συσκευές όπως, πολλαπλοί κυκλώνες, φίλτρα, </w:t>
      </w:r>
      <w:proofErr w:type="spellStart"/>
      <w:r w:rsidRPr="00F916EF">
        <w:rPr>
          <w:rFonts w:asciiTheme="minorHAnsi" w:hAnsiTheme="minorHAnsi" w:cs="Arial"/>
          <w:sz w:val="28"/>
          <w:szCs w:val="28"/>
          <w:lang w:val="el-GR"/>
        </w:rPr>
        <w:t>εκπλυτές</w:t>
      </w:r>
      <w:proofErr w:type="spellEnd"/>
      <w:r w:rsidRPr="00F916EF">
        <w:rPr>
          <w:rFonts w:asciiTheme="minorHAnsi" w:hAnsiTheme="minorHAnsi" w:cs="Arial"/>
          <w:sz w:val="28"/>
          <w:szCs w:val="28"/>
          <w:lang w:val="el-GR"/>
        </w:rPr>
        <w:t>, ηλεκτροστατικά φίλτρα (</w:t>
      </w:r>
      <w:proofErr w:type="spellStart"/>
      <w:r w:rsidRPr="00F916EF">
        <w:rPr>
          <w:rFonts w:asciiTheme="minorHAnsi" w:hAnsiTheme="minorHAnsi" w:cs="Arial"/>
          <w:sz w:val="28"/>
          <w:szCs w:val="28"/>
        </w:rPr>
        <w:t>ESPs</w:t>
      </w:r>
      <w:proofErr w:type="spellEnd"/>
      <w:r w:rsidRPr="00F916EF">
        <w:rPr>
          <w:rFonts w:asciiTheme="minorHAnsi" w:hAnsiTheme="minorHAnsi" w:cs="Arial"/>
          <w:sz w:val="28"/>
          <w:szCs w:val="28"/>
          <w:lang w:val="el-GR"/>
        </w:rPr>
        <w:t xml:space="preserve">), κτλ. </w:t>
      </w:r>
    </w:p>
    <w:p w:rsidR="004866E2" w:rsidRDefault="004866E2" w:rsidP="004866E2">
      <w:pPr>
        <w:tabs>
          <w:tab w:val="left" w:pos="567"/>
        </w:tabs>
        <w:spacing w:line="360" w:lineRule="auto"/>
        <w:jc w:val="both"/>
        <w:rPr>
          <w:rFonts w:asciiTheme="minorHAnsi" w:hAnsiTheme="minorHAnsi" w:cs="Arial"/>
          <w:b/>
          <w:sz w:val="28"/>
          <w:szCs w:val="28"/>
          <w:lang w:val="el-GR"/>
        </w:rPr>
      </w:pPr>
    </w:p>
    <w:p w:rsidR="00A575E2" w:rsidRDefault="00A575E2" w:rsidP="004866E2">
      <w:pPr>
        <w:tabs>
          <w:tab w:val="left" w:pos="567"/>
        </w:tabs>
        <w:spacing w:line="360" w:lineRule="auto"/>
        <w:jc w:val="both"/>
        <w:rPr>
          <w:rFonts w:asciiTheme="minorHAnsi" w:hAnsiTheme="minorHAnsi" w:cs="Arial"/>
          <w:b/>
          <w:sz w:val="28"/>
          <w:szCs w:val="28"/>
          <w:lang w:val="el-GR"/>
        </w:rPr>
      </w:pPr>
    </w:p>
    <w:p w:rsidR="00A575E2" w:rsidRPr="00F916EF" w:rsidRDefault="00A575E2" w:rsidP="00F916EF">
      <w:pPr>
        <w:pStyle w:val="a8"/>
        <w:numPr>
          <w:ilvl w:val="0"/>
          <w:numId w:val="31"/>
        </w:numPr>
        <w:spacing w:after="120" w:line="360" w:lineRule="auto"/>
        <w:rPr>
          <w:rFonts w:asciiTheme="minorHAnsi" w:hAnsiTheme="minorHAnsi" w:cs="Arial"/>
          <w:b/>
          <w:sz w:val="36"/>
          <w:szCs w:val="36"/>
          <w:lang w:val="el-GR"/>
        </w:rPr>
      </w:pPr>
      <w:r w:rsidRPr="00F916EF">
        <w:rPr>
          <w:rFonts w:asciiTheme="minorHAnsi" w:hAnsiTheme="minorHAnsi" w:cs="Arial"/>
          <w:b/>
          <w:sz w:val="36"/>
          <w:szCs w:val="36"/>
          <w:lang w:val="el-GR"/>
        </w:rPr>
        <w:lastRenderedPageBreak/>
        <w:t xml:space="preserve">Εξειδικευμένες τεχνολογίες για </w:t>
      </w:r>
      <w:proofErr w:type="spellStart"/>
      <w:r w:rsidRPr="00F916EF">
        <w:rPr>
          <w:rFonts w:asciiTheme="minorHAnsi" w:hAnsiTheme="minorHAnsi" w:cs="Arial"/>
          <w:b/>
          <w:sz w:val="36"/>
          <w:szCs w:val="36"/>
        </w:rPr>
        <w:t>SOx</w:t>
      </w:r>
      <w:proofErr w:type="spellEnd"/>
      <w:r w:rsidRPr="00F916EF">
        <w:rPr>
          <w:rFonts w:asciiTheme="minorHAnsi" w:hAnsiTheme="minorHAnsi" w:cs="Arial"/>
          <w:b/>
          <w:sz w:val="36"/>
          <w:szCs w:val="36"/>
          <w:lang w:val="el-GR"/>
        </w:rPr>
        <w:t xml:space="preserve"> και </w:t>
      </w:r>
      <w:proofErr w:type="spellStart"/>
      <w:r w:rsidRPr="00F916EF">
        <w:rPr>
          <w:rFonts w:asciiTheme="minorHAnsi" w:hAnsiTheme="minorHAnsi" w:cs="Arial"/>
          <w:b/>
          <w:sz w:val="36"/>
          <w:szCs w:val="36"/>
          <w:lang w:val="el-GR"/>
        </w:rPr>
        <w:t>ΝΟ</w:t>
      </w:r>
      <w:proofErr w:type="spellEnd"/>
      <w:r w:rsidRPr="00F916EF">
        <w:rPr>
          <w:rFonts w:asciiTheme="minorHAnsi" w:hAnsiTheme="minorHAnsi" w:cs="Arial"/>
          <w:b/>
          <w:sz w:val="36"/>
          <w:szCs w:val="36"/>
        </w:rPr>
        <w:t>x</w:t>
      </w:r>
      <w:r w:rsidRPr="00F916EF">
        <w:rPr>
          <w:rFonts w:asciiTheme="minorHAnsi" w:hAnsiTheme="minorHAnsi" w:cs="Arial"/>
          <w:b/>
          <w:sz w:val="36"/>
          <w:szCs w:val="36"/>
          <w:lang w:val="el-GR"/>
        </w:rPr>
        <w:t xml:space="preserve">: </w:t>
      </w:r>
    </w:p>
    <w:p w:rsidR="004866E2" w:rsidRPr="00F916EF" w:rsidRDefault="004866E2" w:rsidP="00F916EF">
      <w:pPr>
        <w:pStyle w:val="a8"/>
        <w:numPr>
          <w:ilvl w:val="0"/>
          <w:numId w:val="19"/>
        </w:numPr>
        <w:tabs>
          <w:tab w:val="left" w:pos="567"/>
        </w:tabs>
        <w:spacing w:line="360" w:lineRule="auto"/>
        <w:jc w:val="both"/>
        <w:rPr>
          <w:rFonts w:asciiTheme="minorHAnsi" w:hAnsiTheme="minorHAnsi" w:cs="Arial"/>
          <w:b/>
          <w:sz w:val="28"/>
          <w:szCs w:val="28"/>
          <w:lang w:val="el-GR"/>
        </w:rPr>
      </w:pPr>
      <w:r w:rsidRPr="00F916EF">
        <w:rPr>
          <w:rFonts w:asciiTheme="minorHAnsi" w:hAnsiTheme="minorHAnsi" w:cs="Arial"/>
          <w:b/>
          <w:sz w:val="28"/>
          <w:szCs w:val="28"/>
          <w:lang w:val="el-GR"/>
        </w:rPr>
        <w:t xml:space="preserve">Έλεγχος του </w:t>
      </w:r>
      <w:r w:rsidRPr="00F916EF">
        <w:rPr>
          <w:rFonts w:asciiTheme="minorHAnsi" w:hAnsiTheme="minorHAnsi" w:cs="Arial"/>
          <w:b/>
          <w:sz w:val="28"/>
          <w:szCs w:val="28"/>
        </w:rPr>
        <w:t>SO</w:t>
      </w:r>
      <w:r w:rsidRPr="00F916EF">
        <w:rPr>
          <w:rFonts w:asciiTheme="minorHAnsi" w:hAnsiTheme="minorHAnsi" w:cs="Arial"/>
          <w:b/>
          <w:sz w:val="28"/>
          <w:szCs w:val="28"/>
          <w:vertAlign w:val="subscript"/>
          <w:lang w:val="el-GR"/>
        </w:rPr>
        <w:t>2</w:t>
      </w:r>
    </w:p>
    <w:p w:rsidR="0010462F" w:rsidRPr="0010462F" w:rsidRDefault="004866E2" w:rsidP="0010462F">
      <w:pPr>
        <w:pStyle w:val="a8"/>
        <w:numPr>
          <w:ilvl w:val="0"/>
          <w:numId w:val="29"/>
        </w:numPr>
        <w:tabs>
          <w:tab w:val="left" w:pos="567"/>
        </w:tabs>
        <w:spacing w:line="360" w:lineRule="auto"/>
        <w:jc w:val="both"/>
        <w:rPr>
          <w:rFonts w:asciiTheme="minorHAnsi" w:hAnsiTheme="minorHAnsi" w:cs="Arial"/>
          <w:sz w:val="28"/>
          <w:szCs w:val="28"/>
          <w:lang w:val="el-GR"/>
        </w:rPr>
      </w:pPr>
      <w:r w:rsidRPr="0010462F">
        <w:rPr>
          <w:rFonts w:asciiTheme="minorHAnsi" w:hAnsiTheme="minorHAnsi" w:cs="Arial"/>
          <w:sz w:val="28"/>
          <w:szCs w:val="28"/>
          <w:lang w:val="el-GR"/>
        </w:rPr>
        <w:t xml:space="preserve">Η μείωση του </w:t>
      </w:r>
      <w:r w:rsidR="0010462F" w:rsidRPr="0010462F">
        <w:rPr>
          <w:rFonts w:asciiTheme="minorHAnsi" w:hAnsiTheme="minorHAnsi" w:cs="Arial"/>
          <w:sz w:val="28"/>
          <w:szCs w:val="28"/>
        </w:rPr>
        <w:t>SO</w:t>
      </w:r>
      <w:r w:rsidR="0010462F" w:rsidRPr="0010462F">
        <w:rPr>
          <w:rFonts w:asciiTheme="minorHAnsi" w:hAnsiTheme="minorHAnsi" w:cs="Arial"/>
          <w:sz w:val="28"/>
          <w:szCs w:val="28"/>
          <w:vertAlign w:val="subscript"/>
          <w:lang w:val="el-GR"/>
        </w:rPr>
        <w:t>2</w:t>
      </w:r>
      <w:r w:rsidRPr="0010462F">
        <w:rPr>
          <w:rFonts w:asciiTheme="minorHAnsi" w:hAnsiTheme="minorHAnsi" w:cs="Arial"/>
          <w:sz w:val="28"/>
          <w:szCs w:val="28"/>
          <w:lang w:val="el-GR"/>
        </w:rPr>
        <w:t xml:space="preserve"> στα επιθυμητά επίπεδα εκπομπής μπορεί να</w:t>
      </w:r>
      <w:r w:rsidR="0010462F">
        <w:rPr>
          <w:rFonts w:asciiTheme="minorHAnsi" w:hAnsiTheme="minorHAnsi" w:cs="Arial"/>
          <w:sz w:val="28"/>
          <w:szCs w:val="28"/>
          <w:lang w:val="el-GR"/>
        </w:rPr>
        <w:t xml:space="preserve"> πραγματοποιηθεί καταρχάς με </w:t>
      </w:r>
      <w:r w:rsidRPr="0010462F">
        <w:rPr>
          <w:rFonts w:asciiTheme="minorHAnsi" w:hAnsiTheme="minorHAnsi" w:cs="Arial"/>
          <w:sz w:val="28"/>
          <w:szCs w:val="28"/>
          <w:lang w:val="el-GR"/>
        </w:rPr>
        <w:t xml:space="preserve">χρήση καυσίμων χαμηλής περιεκτικότητας σε </w:t>
      </w:r>
      <w:r w:rsidR="0010462F">
        <w:rPr>
          <w:rFonts w:asciiTheme="minorHAnsi" w:hAnsiTheme="minorHAnsi" w:cs="Arial"/>
          <w:sz w:val="28"/>
          <w:szCs w:val="28"/>
        </w:rPr>
        <w:t>S</w:t>
      </w:r>
      <w:r w:rsidRPr="0010462F">
        <w:rPr>
          <w:rFonts w:asciiTheme="minorHAnsi" w:hAnsiTheme="minorHAnsi" w:cs="Arial"/>
          <w:sz w:val="28"/>
          <w:szCs w:val="28"/>
          <w:lang w:val="el-GR"/>
        </w:rPr>
        <w:t xml:space="preserve">. </w:t>
      </w:r>
    </w:p>
    <w:p w:rsidR="0010462F" w:rsidRPr="0010462F" w:rsidRDefault="004866E2" w:rsidP="0010462F">
      <w:pPr>
        <w:pStyle w:val="a8"/>
        <w:numPr>
          <w:ilvl w:val="0"/>
          <w:numId w:val="29"/>
        </w:numPr>
        <w:tabs>
          <w:tab w:val="left" w:pos="567"/>
        </w:tabs>
        <w:spacing w:line="360" w:lineRule="auto"/>
        <w:jc w:val="both"/>
        <w:rPr>
          <w:rFonts w:asciiTheme="minorHAnsi" w:hAnsiTheme="minorHAnsi" w:cs="Arial"/>
          <w:sz w:val="28"/>
          <w:szCs w:val="28"/>
          <w:lang w:val="el-GR"/>
        </w:rPr>
      </w:pPr>
      <w:r w:rsidRPr="0010462F">
        <w:rPr>
          <w:rFonts w:asciiTheme="minorHAnsi" w:hAnsiTheme="minorHAnsi" w:cs="Arial"/>
          <w:sz w:val="28"/>
          <w:szCs w:val="28"/>
          <w:lang w:val="el-GR"/>
        </w:rPr>
        <w:t>Η χρήση κάρβουνου ή πετρελαίου χαμηλής περιεκτικότητας σε θείο, ακόμη και  βιομάζας όπως υπολείμματα ξύλου, μ</w:t>
      </w:r>
      <w:r w:rsidR="0010462F">
        <w:rPr>
          <w:rFonts w:asciiTheme="minorHAnsi" w:hAnsiTheme="minorHAnsi" w:cs="Arial"/>
          <w:sz w:val="28"/>
          <w:szCs w:val="28"/>
          <w:lang w:val="el-GR"/>
        </w:rPr>
        <w:t>πορεί να είναι φθηνότερη από τη</w:t>
      </w:r>
      <w:r w:rsidRPr="0010462F">
        <w:rPr>
          <w:rFonts w:asciiTheme="minorHAnsi" w:hAnsiTheme="minorHAnsi" w:cs="Arial"/>
          <w:sz w:val="28"/>
          <w:szCs w:val="28"/>
          <w:lang w:val="el-GR"/>
        </w:rPr>
        <w:t xml:space="preserve"> χρήση ενός συστήματος ελέγχου </w:t>
      </w:r>
      <w:r w:rsidRPr="0010462F">
        <w:rPr>
          <w:rFonts w:asciiTheme="minorHAnsi" w:hAnsiTheme="minorHAnsi" w:cs="Arial"/>
          <w:sz w:val="28"/>
          <w:szCs w:val="28"/>
        </w:rPr>
        <w:t>SO</w:t>
      </w:r>
      <w:r w:rsidRPr="0010462F">
        <w:rPr>
          <w:rFonts w:asciiTheme="minorHAnsi" w:hAnsiTheme="minorHAnsi" w:cs="Arial"/>
          <w:sz w:val="28"/>
          <w:szCs w:val="28"/>
          <w:vertAlign w:val="subscript"/>
          <w:lang w:val="el-GR"/>
        </w:rPr>
        <w:t>2</w:t>
      </w:r>
      <w:r w:rsidRPr="0010462F">
        <w:rPr>
          <w:rFonts w:asciiTheme="minorHAnsi" w:hAnsiTheme="minorHAnsi" w:cs="Arial"/>
          <w:sz w:val="28"/>
          <w:szCs w:val="28"/>
          <w:lang w:val="el-GR"/>
        </w:rPr>
        <w:t xml:space="preserve"> στην διεργασία. </w:t>
      </w:r>
    </w:p>
    <w:p w:rsidR="0010462F" w:rsidRDefault="004866E2" w:rsidP="0010462F">
      <w:pPr>
        <w:pStyle w:val="a8"/>
        <w:numPr>
          <w:ilvl w:val="0"/>
          <w:numId w:val="29"/>
        </w:numPr>
        <w:tabs>
          <w:tab w:val="left" w:pos="567"/>
        </w:tabs>
        <w:spacing w:line="360" w:lineRule="auto"/>
        <w:jc w:val="both"/>
        <w:rPr>
          <w:rFonts w:asciiTheme="minorHAnsi" w:hAnsiTheme="minorHAnsi" w:cs="Arial"/>
          <w:sz w:val="28"/>
          <w:szCs w:val="28"/>
          <w:lang w:val="el-GR"/>
        </w:rPr>
      </w:pPr>
      <w:r w:rsidRPr="0010462F">
        <w:rPr>
          <w:rFonts w:asciiTheme="minorHAnsi" w:hAnsiTheme="minorHAnsi" w:cs="Arial"/>
          <w:sz w:val="28"/>
          <w:szCs w:val="28"/>
          <w:lang w:val="el-GR"/>
        </w:rPr>
        <w:t xml:space="preserve">Αν είναι απαραίτητη μια συσκευή ελέγχου για το </w:t>
      </w:r>
      <w:r w:rsidRPr="0010462F">
        <w:rPr>
          <w:rFonts w:asciiTheme="minorHAnsi" w:hAnsiTheme="minorHAnsi" w:cs="Arial"/>
          <w:sz w:val="28"/>
          <w:szCs w:val="28"/>
        </w:rPr>
        <w:t>SO</w:t>
      </w:r>
      <w:r w:rsidRPr="0010462F">
        <w:rPr>
          <w:rFonts w:asciiTheme="minorHAnsi" w:hAnsiTheme="minorHAnsi" w:cs="Arial"/>
          <w:sz w:val="28"/>
          <w:szCs w:val="28"/>
          <w:vertAlign w:val="subscript"/>
          <w:lang w:val="el-GR"/>
        </w:rPr>
        <w:t>2</w:t>
      </w:r>
      <w:r w:rsidRPr="0010462F">
        <w:rPr>
          <w:rFonts w:asciiTheme="minorHAnsi" w:hAnsiTheme="minorHAnsi" w:cs="Arial"/>
          <w:sz w:val="28"/>
          <w:szCs w:val="28"/>
          <w:lang w:val="el-GR"/>
        </w:rPr>
        <w:t xml:space="preserve">, μπορούμε να ακολουθήσουμε κάποια από τις μεθόδους </w:t>
      </w:r>
      <w:r w:rsidR="0010462F">
        <w:rPr>
          <w:rFonts w:asciiTheme="minorHAnsi" w:hAnsiTheme="minorHAnsi" w:cs="Arial"/>
          <w:sz w:val="28"/>
          <w:szCs w:val="28"/>
          <w:lang w:val="el-GR"/>
        </w:rPr>
        <w:t xml:space="preserve">του </w:t>
      </w:r>
      <w:r w:rsidRPr="0010462F">
        <w:rPr>
          <w:rFonts w:asciiTheme="minorHAnsi" w:hAnsiTheme="minorHAnsi" w:cs="Arial"/>
          <w:sz w:val="28"/>
          <w:szCs w:val="28"/>
          <w:lang w:val="el-GR"/>
        </w:rPr>
        <w:t xml:space="preserve">Πίνακα. </w:t>
      </w:r>
    </w:p>
    <w:p w:rsidR="0010462F" w:rsidRPr="0010462F" w:rsidRDefault="0010462F" w:rsidP="0010462F">
      <w:pPr>
        <w:spacing w:line="360" w:lineRule="auto"/>
        <w:ind w:left="567"/>
        <w:rPr>
          <w:rFonts w:asciiTheme="minorHAnsi" w:hAnsiTheme="minorHAnsi" w:cs="Arial"/>
          <w:b/>
          <w:sz w:val="28"/>
          <w:szCs w:val="28"/>
          <w:lang w:val="el-GR"/>
        </w:rPr>
      </w:pPr>
      <w:r w:rsidRPr="0010462F">
        <w:rPr>
          <w:rFonts w:asciiTheme="minorHAnsi" w:hAnsiTheme="minorHAnsi" w:cs="Arial"/>
          <w:b/>
          <w:sz w:val="28"/>
          <w:szCs w:val="28"/>
          <w:lang w:val="el-GR"/>
        </w:rPr>
        <w:t xml:space="preserve">ΠΙΝΑΚΑΣ[1]: </w:t>
      </w:r>
      <w:r w:rsidRPr="0010462F">
        <w:rPr>
          <w:rFonts w:asciiTheme="minorHAnsi" w:hAnsiTheme="minorHAnsi" w:cs="Arial"/>
          <w:sz w:val="28"/>
          <w:szCs w:val="28"/>
          <w:lang w:val="el-GR"/>
        </w:rPr>
        <w:t>Πιθανές επιλογές για τον έλεγχο του διοξειδίου του θείου</w:t>
      </w:r>
    </w:p>
    <w:tbl>
      <w:tblPr>
        <w:tblW w:w="0" w:type="auto"/>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3103"/>
        <w:gridCol w:w="6253"/>
      </w:tblGrid>
      <w:tr w:rsidR="0010462F" w:rsidRPr="0010462F" w:rsidTr="0010462F">
        <w:tc>
          <w:tcPr>
            <w:tcW w:w="3103" w:type="dxa"/>
          </w:tcPr>
          <w:p w:rsidR="0010462F" w:rsidRPr="0010462F" w:rsidRDefault="0010462F" w:rsidP="008B68F1">
            <w:pPr>
              <w:spacing w:line="360" w:lineRule="auto"/>
              <w:jc w:val="center"/>
              <w:rPr>
                <w:rFonts w:asciiTheme="minorHAnsi" w:hAnsiTheme="minorHAnsi" w:cs="Arial"/>
                <w:b/>
              </w:rPr>
            </w:pPr>
            <w:proofErr w:type="spellStart"/>
            <w:r w:rsidRPr="0010462F">
              <w:rPr>
                <w:rFonts w:asciiTheme="minorHAnsi" w:hAnsiTheme="minorHAnsi" w:cs="Arial"/>
                <w:b/>
              </w:rPr>
              <w:t>Μέθοδος</w:t>
            </w:r>
            <w:proofErr w:type="spellEnd"/>
          </w:p>
        </w:tc>
        <w:tc>
          <w:tcPr>
            <w:tcW w:w="6253" w:type="dxa"/>
          </w:tcPr>
          <w:p w:rsidR="0010462F" w:rsidRPr="0010462F" w:rsidRDefault="0010462F" w:rsidP="008B68F1">
            <w:pPr>
              <w:spacing w:line="360" w:lineRule="auto"/>
              <w:jc w:val="center"/>
              <w:rPr>
                <w:rFonts w:asciiTheme="minorHAnsi" w:hAnsiTheme="minorHAnsi" w:cs="Arial"/>
                <w:b/>
              </w:rPr>
            </w:pPr>
            <w:proofErr w:type="spellStart"/>
            <w:r w:rsidRPr="0010462F">
              <w:rPr>
                <w:rFonts w:asciiTheme="minorHAnsi" w:hAnsiTheme="minorHAnsi" w:cs="Arial"/>
                <w:b/>
              </w:rPr>
              <w:t>Παρατηρήσεις</w:t>
            </w:r>
            <w:proofErr w:type="spellEnd"/>
          </w:p>
        </w:tc>
      </w:tr>
      <w:tr w:rsidR="0010462F" w:rsidRPr="00843F9E" w:rsidTr="0010462F">
        <w:tc>
          <w:tcPr>
            <w:tcW w:w="3103" w:type="dxa"/>
          </w:tcPr>
          <w:p w:rsidR="0010462F" w:rsidRPr="0010462F" w:rsidRDefault="0010462F" w:rsidP="008B68F1">
            <w:pPr>
              <w:spacing w:line="360" w:lineRule="auto"/>
              <w:jc w:val="center"/>
              <w:rPr>
                <w:rFonts w:asciiTheme="minorHAnsi" w:hAnsiTheme="minorHAnsi" w:cs="Arial"/>
                <w:lang w:val="el-GR"/>
              </w:rPr>
            </w:pPr>
            <w:r w:rsidRPr="0010462F">
              <w:rPr>
                <w:rFonts w:asciiTheme="minorHAnsi" w:hAnsiTheme="minorHAnsi" w:cs="Arial"/>
                <w:lang w:val="el-GR"/>
              </w:rPr>
              <w:t>Με ασβεστόλιθο ή άσβεστο (ξηρό)</w:t>
            </w:r>
          </w:p>
        </w:tc>
        <w:tc>
          <w:tcPr>
            <w:tcW w:w="6253" w:type="dxa"/>
          </w:tcPr>
          <w:p w:rsidR="0010462F" w:rsidRPr="0010462F" w:rsidRDefault="0010462F" w:rsidP="008B68F1">
            <w:pPr>
              <w:spacing w:line="360" w:lineRule="auto"/>
              <w:jc w:val="center"/>
              <w:rPr>
                <w:rFonts w:asciiTheme="minorHAnsi" w:hAnsiTheme="minorHAnsi" w:cs="Arial"/>
                <w:lang w:val="el-GR"/>
              </w:rPr>
            </w:pPr>
            <w:r w:rsidRPr="0010462F">
              <w:rPr>
                <w:rFonts w:asciiTheme="minorHAnsi" w:hAnsiTheme="minorHAnsi" w:cs="Arial"/>
                <w:lang w:val="el-GR"/>
              </w:rPr>
              <w:t xml:space="preserve">Ψημένος (ασβεστοποιημένος) ασβεστόλιθος αντιδρά με </w:t>
            </w:r>
            <w:r w:rsidRPr="0010462F">
              <w:rPr>
                <w:rFonts w:asciiTheme="minorHAnsi" w:hAnsiTheme="minorHAnsi" w:cs="Arial"/>
              </w:rPr>
              <w:t>S</w:t>
            </w:r>
            <w:r w:rsidRPr="0010462F">
              <w:rPr>
                <w:rFonts w:asciiTheme="minorHAnsi" w:hAnsiTheme="minorHAnsi" w:cs="Arial"/>
                <w:lang w:val="el-GR"/>
              </w:rPr>
              <w:t>Ο</w:t>
            </w:r>
            <w:r w:rsidRPr="0010462F">
              <w:rPr>
                <w:rFonts w:asciiTheme="minorHAnsi" w:hAnsiTheme="minorHAnsi" w:cs="Arial"/>
                <w:vertAlign w:val="subscript"/>
              </w:rPr>
              <w:t>x</w:t>
            </w:r>
            <w:r w:rsidRPr="0010462F">
              <w:rPr>
                <w:rFonts w:asciiTheme="minorHAnsi" w:hAnsiTheme="minorHAnsi" w:cs="Arial"/>
                <w:vertAlign w:val="subscript"/>
                <w:lang w:val="el-GR"/>
              </w:rPr>
              <w:t>.</w:t>
            </w:r>
          </w:p>
          <w:p w:rsidR="0010462F" w:rsidRPr="0010462F" w:rsidRDefault="0010462F" w:rsidP="008B68F1">
            <w:pPr>
              <w:spacing w:line="360" w:lineRule="auto"/>
              <w:jc w:val="center"/>
              <w:rPr>
                <w:rFonts w:asciiTheme="minorHAnsi" w:hAnsiTheme="minorHAnsi" w:cs="Arial"/>
                <w:lang w:val="el-GR"/>
              </w:rPr>
            </w:pPr>
            <w:r w:rsidRPr="0010462F">
              <w:rPr>
                <w:rFonts w:asciiTheme="minorHAnsi" w:hAnsiTheme="minorHAnsi" w:cs="Arial"/>
                <w:lang w:val="el-GR"/>
              </w:rPr>
              <w:t>Απομάκρυνση με ξηρό σύστημα ελέγχου σωματιδίων</w:t>
            </w:r>
          </w:p>
        </w:tc>
      </w:tr>
      <w:tr w:rsidR="0010462F" w:rsidRPr="00843F9E" w:rsidTr="0010462F">
        <w:tc>
          <w:tcPr>
            <w:tcW w:w="3103" w:type="dxa"/>
          </w:tcPr>
          <w:p w:rsidR="0010462F" w:rsidRPr="0010462F" w:rsidRDefault="0010462F" w:rsidP="008B68F1">
            <w:pPr>
              <w:spacing w:line="360" w:lineRule="auto"/>
              <w:jc w:val="center"/>
              <w:rPr>
                <w:rFonts w:asciiTheme="minorHAnsi" w:hAnsiTheme="minorHAnsi" w:cs="Arial"/>
                <w:lang w:val="el-GR"/>
              </w:rPr>
            </w:pPr>
            <w:r w:rsidRPr="0010462F">
              <w:rPr>
                <w:rFonts w:asciiTheme="minorHAnsi" w:hAnsiTheme="minorHAnsi" w:cs="Arial"/>
                <w:lang w:val="el-GR"/>
              </w:rPr>
              <w:t>Με ασβεστόλιθο ή άσβεστο (υγρό)</w:t>
            </w:r>
          </w:p>
        </w:tc>
        <w:tc>
          <w:tcPr>
            <w:tcW w:w="6253" w:type="dxa"/>
          </w:tcPr>
          <w:p w:rsidR="0010462F" w:rsidRPr="0010462F" w:rsidRDefault="0010462F" w:rsidP="008B68F1">
            <w:pPr>
              <w:spacing w:line="360" w:lineRule="auto"/>
              <w:jc w:val="center"/>
              <w:rPr>
                <w:rFonts w:asciiTheme="minorHAnsi" w:hAnsiTheme="minorHAnsi" w:cs="Arial"/>
                <w:lang w:val="el-GR"/>
              </w:rPr>
            </w:pPr>
            <w:r w:rsidRPr="0010462F">
              <w:rPr>
                <w:rFonts w:asciiTheme="minorHAnsi" w:hAnsiTheme="minorHAnsi" w:cs="Arial"/>
                <w:lang w:val="el-GR"/>
              </w:rPr>
              <w:t xml:space="preserve">Ο ψημένος ασβεστόλιθος αντιδρά με </w:t>
            </w:r>
            <w:r w:rsidRPr="0010462F">
              <w:rPr>
                <w:rFonts w:asciiTheme="minorHAnsi" w:hAnsiTheme="minorHAnsi" w:cs="Arial"/>
              </w:rPr>
              <w:t>S</w:t>
            </w:r>
            <w:r w:rsidRPr="0010462F">
              <w:rPr>
                <w:rFonts w:asciiTheme="minorHAnsi" w:hAnsiTheme="minorHAnsi" w:cs="Arial"/>
                <w:lang w:val="el-GR"/>
              </w:rPr>
              <w:t>Ο</w:t>
            </w:r>
            <w:r w:rsidRPr="0010462F">
              <w:rPr>
                <w:rFonts w:asciiTheme="minorHAnsi" w:hAnsiTheme="minorHAnsi" w:cs="Arial"/>
                <w:vertAlign w:val="subscript"/>
              </w:rPr>
              <w:t>x</w:t>
            </w:r>
            <w:r w:rsidRPr="0010462F">
              <w:rPr>
                <w:rFonts w:asciiTheme="minorHAnsi" w:hAnsiTheme="minorHAnsi" w:cs="Arial"/>
                <w:vertAlign w:val="subscript"/>
                <w:lang w:val="el-GR"/>
              </w:rPr>
              <w:t xml:space="preserve"> </w:t>
            </w:r>
            <w:r w:rsidRPr="0010462F">
              <w:rPr>
                <w:rFonts w:asciiTheme="minorHAnsi" w:hAnsiTheme="minorHAnsi" w:cs="Arial"/>
                <w:lang w:val="el-GR"/>
              </w:rPr>
              <w:t xml:space="preserve">που απομακρύνονται εν συνέχεια με υγρούς </w:t>
            </w:r>
            <w:proofErr w:type="spellStart"/>
            <w:r w:rsidRPr="0010462F">
              <w:rPr>
                <w:rFonts w:asciiTheme="minorHAnsi" w:hAnsiTheme="minorHAnsi" w:cs="Arial"/>
                <w:lang w:val="el-GR"/>
              </w:rPr>
              <w:t>εκπλυτές</w:t>
            </w:r>
            <w:proofErr w:type="spellEnd"/>
          </w:p>
        </w:tc>
      </w:tr>
      <w:tr w:rsidR="0010462F" w:rsidRPr="00843F9E" w:rsidTr="0010462F">
        <w:tc>
          <w:tcPr>
            <w:tcW w:w="3103" w:type="dxa"/>
          </w:tcPr>
          <w:p w:rsidR="0010462F" w:rsidRPr="0010462F" w:rsidRDefault="0010462F" w:rsidP="008B68F1">
            <w:pPr>
              <w:spacing w:line="360" w:lineRule="auto"/>
              <w:jc w:val="center"/>
              <w:rPr>
                <w:rFonts w:asciiTheme="minorHAnsi" w:hAnsiTheme="minorHAnsi" w:cs="Arial"/>
              </w:rPr>
            </w:pPr>
            <w:proofErr w:type="spellStart"/>
            <w:r w:rsidRPr="0010462F">
              <w:rPr>
                <w:rFonts w:asciiTheme="minorHAnsi" w:hAnsiTheme="minorHAnsi" w:cs="Arial"/>
              </w:rPr>
              <w:t>Με</w:t>
            </w:r>
            <w:proofErr w:type="spellEnd"/>
            <w:r w:rsidRPr="0010462F">
              <w:rPr>
                <w:rFonts w:asciiTheme="minorHAnsi" w:hAnsiTheme="minorHAnsi" w:cs="Arial"/>
              </w:rPr>
              <w:t xml:space="preserve"> </w:t>
            </w:r>
            <w:proofErr w:type="spellStart"/>
            <w:r w:rsidRPr="0010462F">
              <w:rPr>
                <w:rFonts w:asciiTheme="minorHAnsi" w:hAnsiTheme="minorHAnsi" w:cs="Arial"/>
              </w:rPr>
              <w:t>ανθρακικό</w:t>
            </w:r>
            <w:proofErr w:type="spellEnd"/>
            <w:r w:rsidRPr="0010462F">
              <w:rPr>
                <w:rFonts w:asciiTheme="minorHAnsi" w:hAnsiTheme="minorHAnsi" w:cs="Arial"/>
              </w:rPr>
              <w:t xml:space="preserve"> </w:t>
            </w:r>
            <w:proofErr w:type="spellStart"/>
            <w:r w:rsidRPr="0010462F">
              <w:rPr>
                <w:rFonts w:asciiTheme="minorHAnsi" w:hAnsiTheme="minorHAnsi" w:cs="Arial"/>
              </w:rPr>
              <w:t>νάτριο</w:t>
            </w:r>
            <w:proofErr w:type="spellEnd"/>
          </w:p>
        </w:tc>
        <w:tc>
          <w:tcPr>
            <w:tcW w:w="6253" w:type="dxa"/>
          </w:tcPr>
          <w:p w:rsidR="0010462F" w:rsidRPr="0010462F" w:rsidRDefault="0010462F" w:rsidP="008B68F1">
            <w:pPr>
              <w:spacing w:line="360" w:lineRule="auto"/>
              <w:jc w:val="center"/>
              <w:rPr>
                <w:rFonts w:asciiTheme="minorHAnsi" w:hAnsiTheme="minorHAnsi" w:cs="Arial"/>
                <w:lang w:val="el-GR"/>
              </w:rPr>
            </w:pPr>
            <w:r w:rsidRPr="0010462F">
              <w:rPr>
                <w:rFonts w:asciiTheme="minorHAnsi" w:hAnsiTheme="minorHAnsi" w:cs="Arial"/>
              </w:rPr>
              <w:t>To</w:t>
            </w:r>
            <w:r w:rsidRPr="0010462F">
              <w:rPr>
                <w:rFonts w:asciiTheme="minorHAnsi" w:hAnsiTheme="minorHAnsi" w:cs="Arial"/>
                <w:lang w:val="el-GR"/>
              </w:rPr>
              <w:t xml:space="preserve"> ανθρακικό νάτριο αντιδρά με </w:t>
            </w:r>
            <w:r w:rsidRPr="0010462F">
              <w:rPr>
                <w:rFonts w:asciiTheme="minorHAnsi" w:hAnsiTheme="minorHAnsi" w:cs="Arial"/>
              </w:rPr>
              <w:t>S</w:t>
            </w:r>
            <w:r w:rsidRPr="0010462F">
              <w:rPr>
                <w:rFonts w:asciiTheme="minorHAnsi" w:hAnsiTheme="minorHAnsi" w:cs="Arial"/>
                <w:lang w:val="el-GR"/>
              </w:rPr>
              <w:t>Ο</w:t>
            </w:r>
            <w:r w:rsidRPr="0010462F">
              <w:rPr>
                <w:rFonts w:asciiTheme="minorHAnsi" w:hAnsiTheme="minorHAnsi" w:cs="Arial"/>
                <w:vertAlign w:val="subscript"/>
              </w:rPr>
              <w:t>x</w:t>
            </w:r>
            <w:r w:rsidRPr="0010462F">
              <w:rPr>
                <w:rFonts w:asciiTheme="minorHAnsi" w:hAnsiTheme="minorHAnsi" w:cs="Arial"/>
                <w:lang w:val="el-GR"/>
              </w:rPr>
              <w:t xml:space="preserve"> σε ξηρό σύστημα προς </w:t>
            </w:r>
            <w:proofErr w:type="spellStart"/>
            <w:r w:rsidRPr="0010462F">
              <w:rPr>
                <w:rFonts w:asciiTheme="minorHAnsi" w:hAnsiTheme="minorHAnsi" w:cs="Arial"/>
                <w:lang w:val="el-GR"/>
              </w:rPr>
              <w:t>σουλφίδιο</w:t>
            </w:r>
            <w:proofErr w:type="spellEnd"/>
            <w:r w:rsidRPr="0010462F">
              <w:rPr>
                <w:rFonts w:asciiTheme="minorHAnsi" w:hAnsiTheme="minorHAnsi" w:cs="Arial"/>
                <w:lang w:val="el-GR"/>
              </w:rPr>
              <w:t xml:space="preserve"> του νατρίου (</w:t>
            </w:r>
            <w:r w:rsidRPr="0010462F">
              <w:rPr>
                <w:rFonts w:asciiTheme="minorHAnsi" w:hAnsiTheme="minorHAnsi" w:cs="Arial"/>
              </w:rPr>
              <w:t>Na</w:t>
            </w:r>
            <w:r w:rsidRPr="0010462F">
              <w:rPr>
                <w:rFonts w:asciiTheme="minorHAnsi" w:hAnsiTheme="minorHAnsi" w:cs="Arial"/>
                <w:vertAlign w:val="subscript"/>
                <w:lang w:val="el-GR"/>
              </w:rPr>
              <w:t>2</w:t>
            </w:r>
            <w:r w:rsidRPr="0010462F">
              <w:rPr>
                <w:rFonts w:asciiTheme="minorHAnsi" w:hAnsiTheme="minorHAnsi" w:cs="Arial"/>
              </w:rPr>
              <w:t>S</w:t>
            </w:r>
            <w:r w:rsidRPr="0010462F">
              <w:rPr>
                <w:rFonts w:asciiTheme="minorHAnsi" w:hAnsiTheme="minorHAnsi" w:cs="Arial"/>
                <w:lang w:val="el-GR"/>
              </w:rPr>
              <w:t xml:space="preserve">) και </w:t>
            </w:r>
            <w:r w:rsidRPr="0010462F">
              <w:rPr>
                <w:rFonts w:asciiTheme="minorHAnsi" w:hAnsiTheme="minorHAnsi" w:cs="Arial"/>
              </w:rPr>
              <w:t>CO</w:t>
            </w:r>
            <w:r w:rsidRPr="0010462F">
              <w:rPr>
                <w:rFonts w:asciiTheme="minorHAnsi" w:hAnsiTheme="minorHAnsi" w:cs="Arial"/>
                <w:vertAlign w:val="subscript"/>
                <w:lang w:val="el-GR"/>
              </w:rPr>
              <w:t>2</w:t>
            </w:r>
            <w:r w:rsidRPr="0010462F">
              <w:rPr>
                <w:rFonts w:asciiTheme="minorHAnsi" w:hAnsiTheme="minorHAnsi" w:cs="Arial"/>
                <w:lang w:val="el-GR"/>
              </w:rPr>
              <w:t>.</w:t>
            </w:r>
          </w:p>
          <w:p w:rsidR="0010462F" w:rsidRPr="0010462F" w:rsidRDefault="0010462F" w:rsidP="008B68F1">
            <w:pPr>
              <w:spacing w:line="360" w:lineRule="auto"/>
              <w:jc w:val="center"/>
              <w:rPr>
                <w:rFonts w:asciiTheme="minorHAnsi" w:hAnsiTheme="minorHAnsi" w:cs="Arial"/>
                <w:lang w:val="el-GR"/>
              </w:rPr>
            </w:pPr>
            <w:r w:rsidRPr="0010462F">
              <w:rPr>
                <w:rFonts w:asciiTheme="minorHAnsi" w:hAnsiTheme="minorHAnsi" w:cs="Arial"/>
                <w:lang w:val="el-GR"/>
              </w:rPr>
              <w:t>Το Ν</w:t>
            </w:r>
            <w:r w:rsidRPr="0010462F">
              <w:rPr>
                <w:rFonts w:asciiTheme="minorHAnsi" w:hAnsiTheme="minorHAnsi" w:cs="Arial"/>
              </w:rPr>
              <w:t>a</w:t>
            </w:r>
            <w:r w:rsidRPr="0010462F">
              <w:rPr>
                <w:rFonts w:asciiTheme="minorHAnsi" w:hAnsiTheme="minorHAnsi" w:cs="Arial"/>
                <w:vertAlign w:val="subscript"/>
                <w:lang w:val="el-GR"/>
              </w:rPr>
              <w:t>2</w:t>
            </w:r>
            <w:r w:rsidRPr="0010462F">
              <w:rPr>
                <w:rFonts w:asciiTheme="minorHAnsi" w:hAnsiTheme="minorHAnsi" w:cs="Arial"/>
              </w:rPr>
              <w:t>S</w:t>
            </w:r>
            <w:r w:rsidRPr="0010462F">
              <w:rPr>
                <w:rFonts w:asciiTheme="minorHAnsi" w:hAnsiTheme="minorHAnsi" w:cs="Arial"/>
                <w:lang w:val="el-GR"/>
              </w:rPr>
              <w:t xml:space="preserve"> απομακρύνεται με </w:t>
            </w:r>
            <w:proofErr w:type="spellStart"/>
            <w:r w:rsidRPr="0010462F">
              <w:rPr>
                <w:rFonts w:asciiTheme="minorHAnsi" w:hAnsiTheme="minorHAnsi" w:cs="Arial"/>
                <w:lang w:val="el-GR"/>
              </w:rPr>
              <w:t>σακόφιλτρα</w:t>
            </w:r>
            <w:proofErr w:type="spellEnd"/>
            <w:r w:rsidRPr="0010462F">
              <w:rPr>
                <w:rFonts w:asciiTheme="minorHAnsi" w:hAnsiTheme="minorHAnsi" w:cs="Arial"/>
                <w:lang w:val="el-GR"/>
              </w:rPr>
              <w:t>.</w:t>
            </w:r>
          </w:p>
        </w:tc>
      </w:tr>
      <w:tr w:rsidR="0010462F" w:rsidRPr="00843F9E" w:rsidTr="0010462F">
        <w:tc>
          <w:tcPr>
            <w:tcW w:w="3103" w:type="dxa"/>
          </w:tcPr>
          <w:p w:rsidR="0010462F" w:rsidRPr="0010462F" w:rsidRDefault="0010462F" w:rsidP="008B68F1">
            <w:pPr>
              <w:spacing w:line="360" w:lineRule="auto"/>
              <w:jc w:val="center"/>
              <w:rPr>
                <w:rFonts w:asciiTheme="minorHAnsi" w:hAnsiTheme="minorHAnsi" w:cs="Arial"/>
              </w:rPr>
            </w:pPr>
            <w:proofErr w:type="spellStart"/>
            <w:r w:rsidRPr="0010462F">
              <w:rPr>
                <w:rFonts w:asciiTheme="minorHAnsi" w:hAnsiTheme="minorHAnsi" w:cs="Arial"/>
              </w:rPr>
              <w:t>Επεξεργασία</w:t>
            </w:r>
            <w:proofErr w:type="spellEnd"/>
            <w:r w:rsidRPr="0010462F">
              <w:rPr>
                <w:rFonts w:asciiTheme="minorHAnsi" w:hAnsiTheme="minorHAnsi" w:cs="Arial"/>
              </w:rPr>
              <w:t xml:space="preserve"> </w:t>
            </w:r>
            <w:proofErr w:type="spellStart"/>
            <w:r w:rsidRPr="0010462F">
              <w:rPr>
                <w:rFonts w:asciiTheme="minorHAnsi" w:hAnsiTheme="minorHAnsi" w:cs="Arial"/>
              </w:rPr>
              <w:t>με</w:t>
            </w:r>
            <w:proofErr w:type="spellEnd"/>
            <w:r w:rsidRPr="0010462F">
              <w:rPr>
                <w:rFonts w:asciiTheme="minorHAnsi" w:hAnsiTheme="minorHAnsi" w:cs="Arial"/>
              </w:rPr>
              <w:t xml:space="preserve"> </w:t>
            </w:r>
            <w:proofErr w:type="spellStart"/>
            <w:r w:rsidRPr="0010462F">
              <w:rPr>
                <w:rFonts w:asciiTheme="minorHAnsi" w:hAnsiTheme="minorHAnsi" w:cs="Arial"/>
              </w:rPr>
              <w:t>κιτρικά</w:t>
            </w:r>
            <w:proofErr w:type="spellEnd"/>
          </w:p>
        </w:tc>
        <w:tc>
          <w:tcPr>
            <w:tcW w:w="6253" w:type="dxa"/>
          </w:tcPr>
          <w:p w:rsidR="0010462F" w:rsidRPr="0010462F" w:rsidRDefault="0010462F" w:rsidP="008B68F1">
            <w:pPr>
              <w:spacing w:line="360" w:lineRule="auto"/>
              <w:jc w:val="center"/>
              <w:rPr>
                <w:rFonts w:asciiTheme="minorHAnsi" w:hAnsiTheme="minorHAnsi" w:cs="Arial"/>
                <w:lang w:val="el-GR"/>
              </w:rPr>
            </w:pPr>
            <w:r w:rsidRPr="0010462F">
              <w:rPr>
                <w:rFonts w:asciiTheme="minorHAnsi" w:hAnsiTheme="minorHAnsi" w:cs="Arial"/>
                <w:lang w:val="el-GR"/>
              </w:rPr>
              <w:t xml:space="preserve">Κιτρικό προστίθεται σε </w:t>
            </w:r>
            <w:proofErr w:type="spellStart"/>
            <w:r w:rsidRPr="0010462F">
              <w:rPr>
                <w:rFonts w:asciiTheme="minorHAnsi" w:hAnsiTheme="minorHAnsi" w:cs="Arial"/>
                <w:lang w:val="el-GR"/>
              </w:rPr>
              <w:t>εκπλυτή</w:t>
            </w:r>
            <w:proofErr w:type="spellEnd"/>
            <w:r w:rsidRPr="0010462F">
              <w:rPr>
                <w:rFonts w:asciiTheme="minorHAnsi" w:hAnsiTheme="minorHAnsi" w:cs="Arial"/>
                <w:lang w:val="el-GR"/>
              </w:rPr>
              <w:t xml:space="preserve"> νερού για να ενισχύσει την διάλυση του </w:t>
            </w:r>
            <w:r w:rsidRPr="0010462F">
              <w:rPr>
                <w:rFonts w:asciiTheme="minorHAnsi" w:hAnsiTheme="minorHAnsi" w:cs="Arial"/>
              </w:rPr>
              <w:t>SO</w:t>
            </w:r>
            <w:r w:rsidRPr="0010462F">
              <w:rPr>
                <w:rFonts w:asciiTheme="minorHAnsi" w:hAnsiTheme="minorHAnsi" w:cs="Arial"/>
                <w:vertAlign w:val="subscript"/>
                <w:lang w:val="el-GR"/>
              </w:rPr>
              <w:t>2</w:t>
            </w:r>
            <w:r w:rsidRPr="0010462F">
              <w:rPr>
                <w:rFonts w:asciiTheme="minorHAnsi" w:hAnsiTheme="minorHAnsi" w:cs="Arial"/>
                <w:lang w:val="el-GR"/>
              </w:rPr>
              <w:t xml:space="preserve"> στο νερό.</w:t>
            </w:r>
          </w:p>
          <w:p w:rsidR="0010462F" w:rsidRPr="0010462F" w:rsidRDefault="0010462F" w:rsidP="008B68F1">
            <w:pPr>
              <w:spacing w:line="360" w:lineRule="auto"/>
              <w:jc w:val="center"/>
              <w:rPr>
                <w:rFonts w:asciiTheme="minorHAnsi" w:hAnsiTheme="minorHAnsi" w:cs="Arial"/>
                <w:lang w:val="el-GR"/>
              </w:rPr>
            </w:pPr>
            <w:r w:rsidRPr="0010462F">
              <w:rPr>
                <w:rFonts w:asciiTheme="minorHAnsi" w:hAnsiTheme="minorHAnsi" w:cs="Arial"/>
                <w:lang w:val="el-GR"/>
              </w:rPr>
              <w:t xml:space="preserve">Στην συνέχεια απομακρύνεται </w:t>
            </w:r>
            <w:r w:rsidRPr="0010462F">
              <w:rPr>
                <w:rFonts w:asciiTheme="minorHAnsi" w:hAnsiTheme="minorHAnsi" w:cs="Arial"/>
              </w:rPr>
              <w:t>S</w:t>
            </w:r>
            <w:r w:rsidRPr="0010462F">
              <w:rPr>
                <w:rFonts w:asciiTheme="minorHAnsi" w:hAnsiTheme="minorHAnsi" w:cs="Arial"/>
                <w:lang w:val="el-GR"/>
              </w:rPr>
              <w:t xml:space="preserve"> από το διάλυμα του κιτρικού.</w:t>
            </w:r>
          </w:p>
        </w:tc>
      </w:tr>
      <w:tr w:rsidR="0010462F" w:rsidRPr="00843F9E" w:rsidTr="0010462F">
        <w:tc>
          <w:tcPr>
            <w:tcW w:w="3103" w:type="dxa"/>
          </w:tcPr>
          <w:p w:rsidR="0010462F" w:rsidRPr="0010462F" w:rsidRDefault="0010462F" w:rsidP="008B68F1">
            <w:pPr>
              <w:spacing w:line="360" w:lineRule="auto"/>
              <w:jc w:val="center"/>
              <w:rPr>
                <w:rFonts w:asciiTheme="minorHAnsi" w:hAnsiTheme="minorHAnsi" w:cs="Arial"/>
              </w:rPr>
            </w:pPr>
            <w:proofErr w:type="spellStart"/>
            <w:r w:rsidRPr="0010462F">
              <w:rPr>
                <w:rFonts w:asciiTheme="minorHAnsi" w:hAnsiTheme="minorHAnsi" w:cs="Arial"/>
              </w:rPr>
              <w:t>Προσρόφηση</w:t>
            </w:r>
            <w:proofErr w:type="spellEnd"/>
            <w:r w:rsidRPr="0010462F">
              <w:rPr>
                <w:rFonts w:asciiTheme="minorHAnsi" w:hAnsiTheme="minorHAnsi" w:cs="Arial"/>
              </w:rPr>
              <w:t xml:space="preserve"> </w:t>
            </w:r>
            <w:proofErr w:type="spellStart"/>
            <w:r w:rsidRPr="0010462F">
              <w:rPr>
                <w:rFonts w:asciiTheme="minorHAnsi" w:hAnsiTheme="minorHAnsi" w:cs="Arial"/>
              </w:rPr>
              <w:t>από</w:t>
            </w:r>
            <w:proofErr w:type="spellEnd"/>
            <w:r w:rsidRPr="0010462F">
              <w:rPr>
                <w:rFonts w:asciiTheme="minorHAnsi" w:hAnsiTheme="minorHAnsi" w:cs="Arial"/>
              </w:rPr>
              <w:t xml:space="preserve"> </w:t>
            </w:r>
            <w:proofErr w:type="spellStart"/>
            <w:r w:rsidRPr="0010462F">
              <w:rPr>
                <w:rFonts w:asciiTheme="minorHAnsi" w:hAnsiTheme="minorHAnsi" w:cs="Arial"/>
              </w:rPr>
              <w:t>CuO</w:t>
            </w:r>
            <w:proofErr w:type="spellEnd"/>
          </w:p>
        </w:tc>
        <w:tc>
          <w:tcPr>
            <w:tcW w:w="6253" w:type="dxa"/>
          </w:tcPr>
          <w:p w:rsidR="0010462F" w:rsidRPr="0010462F" w:rsidRDefault="0010462F" w:rsidP="008B68F1">
            <w:pPr>
              <w:spacing w:line="360" w:lineRule="auto"/>
              <w:jc w:val="center"/>
              <w:rPr>
                <w:rFonts w:asciiTheme="minorHAnsi" w:hAnsiTheme="minorHAnsi" w:cs="Arial"/>
                <w:lang w:val="el-GR"/>
              </w:rPr>
            </w:pPr>
            <w:r w:rsidRPr="0010462F">
              <w:rPr>
                <w:rFonts w:asciiTheme="minorHAnsi" w:hAnsiTheme="minorHAnsi" w:cs="Arial"/>
                <w:lang w:val="el-GR"/>
              </w:rPr>
              <w:t xml:space="preserve">Τα οξείδια του θείου αντιδρούν με </w:t>
            </w:r>
            <w:proofErr w:type="spellStart"/>
            <w:r w:rsidRPr="0010462F">
              <w:rPr>
                <w:rFonts w:asciiTheme="minorHAnsi" w:hAnsiTheme="minorHAnsi" w:cs="Arial"/>
              </w:rPr>
              <w:t>CuO</w:t>
            </w:r>
            <w:proofErr w:type="spellEnd"/>
            <w:r w:rsidRPr="0010462F">
              <w:rPr>
                <w:rFonts w:asciiTheme="minorHAnsi" w:hAnsiTheme="minorHAnsi" w:cs="Arial"/>
                <w:lang w:val="el-GR"/>
              </w:rPr>
              <w:t xml:space="preserve"> προς </w:t>
            </w:r>
            <w:r w:rsidRPr="0010462F">
              <w:rPr>
                <w:rFonts w:asciiTheme="minorHAnsi" w:hAnsiTheme="minorHAnsi" w:cs="Arial"/>
              </w:rPr>
              <w:t>Cu</w:t>
            </w:r>
            <w:r w:rsidRPr="0010462F">
              <w:rPr>
                <w:rFonts w:asciiTheme="minorHAnsi" w:hAnsiTheme="minorHAnsi" w:cs="Arial"/>
                <w:vertAlign w:val="subscript"/>
                <w:lang w:val="el-GR"/>
              </w:rPr>
              <w:t>2</w:t>
            </w:r>
            <w:r w:rsidRPr="0010462F">
              <w:rPr>
                <w:rFonts w:asciiTheme="minorHAnsi" w:hAnsiTheme="minorHAnsi" w:cs="Arial"/>
              </w:rPr>
              <w:t>S</w:t>
            </w:r>
            <w:r w:rsidRPr="0010462F">
              <w:rPr>
                <w:rFonts w:asciiTheme="minorHAnsi" w:hAnsiTheme="minorHAnsi" w:cs="Arial"/>
                <w:lang w:val="el-GR"/>
              </w:rPr>
              <w:t xml:space="preserve">. Μετά γίνεται απομάκρυνση με φίλτρα κατακράτησης σωματιδίων </w:t>
            </w:r>
            <w:r w:rsidRPr="0010462F">
              <w:rPr>
                <w:rFonts w:asciiTheme="minorHAnsi" w:hAnsiTheme="minorHAnsi" w:cs="Arial"/>
              </w:rPr>
              <w:t>Cu</w:t>
            </w:r>
            <w:r w:rsidRPr="0010462F">
              <w:rPr>
                <w:rFonts w:asciiTheme="minorHAnsi" w:hAnsiTheme="minorHAnsi" w:cs="Arial"/>
                <w:vertAlign w:val="subscript"/>
                <w:lang w:val="el-GR"/>
              </w:rPr>
              <w:t>2</w:t>
            </w:r>
            <w:r w:rsidRPr="0010462F">
              <w:rPr>
                <w:rFonts w:asciiTheme="minorHAnsi" w:hAnsiTheme="minorHAnsi" w:cs="Arial"/>
              </w:rPr>
              <w:t>S</w:t>
            </w:r>
          </w:p>
        </w:tc>
      </w:tr>
      <w:tr w:rsidR="0010462F" w:rsidRPr="00843F9E" w:rsidTr="0010462F">
        <w:tc>
          <w:tcPr>
            <w:tcW w:w="3103" w:type="dxa"/>
          </w:tcPr>
          <w:p w:rsidR="0010462F" w:rsidRPr="0010462F" w:rsidRDefault="0010462F" w:rsidP="008B68F1">
            <w:pPr>
              <w:spacing w:line="360" w:lineRule="auto"/>
              <w:jc w:val="center"/>
              <w:rPr>
                <w:rFonts w:asciiTheme="minorHAnsi" w:hAnsiTheme="minorHAnsi" w:cs="Arial"/>
              </w:rPr>
            </w:pPr>
            <w:proofErr w:type="spellStart"/>
            <w:r w:rsidRPr="0010462F">
              <w:rPr>
                <w:rFonts w:asciiTheme="minorHAnsi" w:hAnsiTheme="minorHAnsi" w:cs="Arial"/>
              </w:rPr>
              <w:t>Έκπλυση</w:t>
            </w:r>
            <w:proofErr w:type="spellEnd"/>
            <w:r w:rsidRPr="0010462F">
              <w:rPr>
                <w:rFonts w:asciiTheme="minorHAnsi" w:hAnsiTheme="minorHAnsi" w:cs="Arial"/>
              </w:rPr>
              <w:t xml:space="preserve"> </w:t>
            </w:r>
            <w:proofErr w:type="spellStart"/>
            <w:r w:rsidRPr="0010462F">
              <w:rPr>
                <w:rFonts w:asciiTheme="minorHAnsi" w:hAnsiTheme="minorHAnsi" w:cs="Arial"/>
              </w:rPr>
              <w:t>με</w:t>
            </w:r>
            <w:proofErr w:type="spellEnd"/>
            <w:r w:rsidRPr="0010462F">
              <w:rPr>
                <w:rFonts w:asciiTheme="minorHAnsi" w:hAnsiTheme="minorHAnsi" w:cs="Arial"/>
              </w:rPr>
              <w:t xml:space="preserve"> </w:t>
            </w:r>
            <w:proofErr w:type="spellStart"/>
            <w:r w:rsidRPr="0010462F">
              <w:rPr>
                <w:rFonts w:asciiTheme="minorHAnsi" w:hAnsiTheme="minorHAnsi" w:cs="Arial"/>
              </w:rPr>
              <w:t>καυστικά</w:t>
            </w:r>
            <w:proofErr w:type="spellEnd"/>
          </w:p>
        </w:tc>
        <w:tc>
          <w:tcPr>
            <w:tcW w:w="6253" w:type="dxa"/>
          </w:tcPr>
          <w:p w:rsidR="0010462F" w:rsidRPr="0010462F" w:rsidRDefault="0010462F" w:rsidP="008B68F1">
            <w:pPr>
              <w:spacing w:line="360" w:lineRule="auto"/>
              <w:jc w:val="center"/>
              <w:rPr>
                <w:rFonts w:asciiTheme="minorHAnsi" w:hAnsiTheme="minorHAnsi" w:cs="Arial"/>
                <w:lang w:val="el-GR"/>
              </w:rPr>
            </w:pPr>
            <w:r w:rsidRPr="0010462F">
              <w:rPr>
                <w:rFonts w:asciiTheme="minorHAnsi" w:hAnsiTheme="minorHAnsi" w:cs="Arial"/>
                <w:lang w:val="el-GR"/>
              </w:rPr>
              <w:t xml:space="preserve">Τα καυστικά εξουδετερώνουν τα </w:t>
            </w:r>
            <w:r w:rsidRPr="0010462F">
              <w:rPr>
                <w:rFonts w:asciiTheme="minorHAnsi" w:hAnsiTheme="minorHAnsi" w:cs="Arial"/>
              </w:rPr>
              <w:t>S</w:t>
            </w:r>
            <w:r w:rsidRPr="0010462F">
              <w:rPr>
                <w:rFonts w:asciiTheme="minorHAnsi" w:hAnsiTheme="minorHAnsi" w:cs="Arial"/>
                <w:lang w:val="el-GR"/>
              </w:rPr>
              <w:t>Ο</w:t>
            </w:r>
            <w:r w:rsidRPr="0010462F">
              <w:rPr>
                <w:rFonts w:asciiTheme="minorHAnsi" w:hAnsiTheme="minorHAnsi" w:cs="Arial"/>
                <w:vertAlign w:val="subscript"/>
              </w:rPr>
              <w:t>x</w:t>
            </w:r>
            <w:r w:rsidRPr="0010462F">
              <w:rPr>
                <w:rFonts w:asciiTheme="minorHAnsi" w:hAnsiTheme="minorHAnsi" w:cs="Arial"/>
                <w:lang w:val="el-GR"/>
              </w:rPr>
              <w:t>. Αυτή η μέθοδος χρησιμοποιείται σε μικρές διεργασίες</w:t>
            </w:r>
          </w:p>
        </w:tc>
      </w:tr>
    </w:tbl>
    <w:p w:rsidR="0010462F" w:rsidRPr="0010462F" w:rsidRDefault="0010462F" w:rsidP="0010462F">
      <w:pPr>
        <w:tabs>
          <w:tab w:val="left" w:pos="567"/>
        </w:tabs>
        <w:spacing w:line="360" w:lineRule="auto"/>
        <w:jc w:val="both"/>
        <w:rPr>
          <w:rFonts w:asciiTheme="minorHAnsi" w:hAnsiTheme="minorHAnsi" w:cs="Arial"/>
          <w:sz w:val="28"/>
          <w:szCs w:val="28"/>
          <w:lang w:val="el-GR"/>
        </w:rPr>
      </w:pPr>
    </w:p>
    <w:p w:rsidR="004866E2" w:rsidRPr="0010462F" w:rsidRDefault="004866E2" w:rsidP="0010462F">
      <w:pPr>
        <w:pStyle w:val="a8"/>
        <w:numPr>
          <w:ilvl w:val="0"/>
          <w:numId w:val="32"/>
        </w:numPr>
        <w:tabs>
          <w:tab w:val="left" w:pos="567"/>
        </w:tabs>
        <w:spacing w:line="360" w:lineRule="auto"/>
        <w:jc w:val="both"/>
        <w:rPr>
          <w:rFonts w:asciiTheme="minorHAnsi" w:hAnsiTheme="minorHAnsi" w:cs="Arial"/>
          <w:sz w:val="28"/>
          <w:szCs w:val="28"/>
          <w:lang w:val="el-GR"/>
        </w:rPr>
      </w:pPr>
      <w:r w:rsidRPr="0010462F">
        <w:rPr>
          <w:rFonts w:asciiTheme="minorHAnsi" w:hAnsiTheme="minorHAnsi" w:cs="Arial"/>
          <w:sz w:val="28"/>
          <w:szCs w:val="28"/>
          <w:lang w:val="el-GR"/>
        </w:rPr>
        <w:lastRenderedPageBreak/>
        <w:t xml:space="preserve">Πρέπει καταρχάς να αποφασίσουμε αν το προς χρήση σύστημα θα είναι υγρό ή ξηρό. Πολλά εμπορικά συστήματα χρησιμοποιούν οξείδιο του ασβεστίου, οξείδιο του μαγνησίου ή διαλύματα πηλού ή γύψου σε υδροξείδιο του νατρίου για την απομάκρυνση του </w:t>
      </w:r>
      <w:r w:rsidRPr="0010462F">
        <w:rPr>
          <w:rFonts w:asciiTheme="minorHAnsi" w:hAnsiTheme="minorHAnsi" w:cs="Arial"/>
          <w:sz w:val="28"/>
          <w:szCs w:val="28"/>
        </w:rPr>
        <w:t>SO</w:t>
      </w:r>
      <w:r w:rsidRPr="0010462F">
        <w:rPr>
          <w:rFonts w:asciiTheme="minorHAnsi" w:hAnsiTheme="minorHAnsi" w:cs="Arial"/>
          <w:sz w:val="28"/>
          <w:szCs w:val="28"/>
          <w:vertAlign w:val="subscript"/>
          <w:lang w:val="el-GR"/>
        </w:rPr>
        <w:t>2</w:t>
      </w:r>
      <w:r w:rsidRPr="0010462F">
        <w:rPr>
          <w:rFonts w:asciiTheme="minorHAnsi" w:hAnsiTheme="minorHAnsi" w:cs="Arial"/>
          <w:sz w:val="28"/>
          <w:szCs w:val="28"/>
          <w:lang w:val="el-GR"/>
        </w:rPr>
        <w:t xml:space="preserve">. Η ξηρά απομάκρυνση του </w:t>
      </w:r>
      <w:r w:rsidRPr="0010462F">
        <w:rPr>
          <w:rFonts w:asciiTheme="minorHAnsi" w:hAnsiTheme="minorHAnsi" w:cs="Arial"/>
          <w:sz w:val="28"/>
          <w:szCs w:val="28"/>
        </w:rPr>
        <w:t>SO</w:t>
      </w:r>
      <w:r w:rsidRPr="0010462F">
        <w:rPr>
          <w:rFonts w:asciiTheme="minorHAnsi" w:hAnsiTheme="minorHAnsi" w:cs="Arial"/>
          <w:sz w:val="28"/>
          <w:szCs w:val="28"/>
          <w:vertAlign w:val="subscript"/>
          <w:lang w:val="el-GR"/>
        </w:rPr>
        <w:t>2</w:t>
      </w:r>
      <w:r w:rsidRPr="0010462F">
        <w:rPr>
          <w:rFonts w:asciiTheme="minorHAnsi" w:hAnsiTheme="minorHAnsi" w:cs="Arial"/>
          <w:sz w:val="28"/>
          <w:szCs w:val="28"/>
          <w:lang w:val="el-GR"/>
        </w:rPr>
        <w:t xml:space="preserve"> μπορεί να επιτευχθεί χρησιμοποιώντας τα ίδια χημικά με αυτά των υγρών διαδικασιών, προσθέτοντάς τα σε ένα θάλαμο υπό μορφή ψεκασμού. Η βιομηχανία παραγωγής ηλεκτρικής ενέργειας έχει τεράστια εμπειρία σε συστήματα ελέγχου </w:t>
      </w:r>
      <w:r w:rsidRPr="0010462F">
        <w:rPr>
          <w:rFonts w:asciiTheme="minorHAnsi" w:hAnsiTheme="minorHAnsi" w:cs="Arial"/>
          <w:sz w:val="28"/>
          <w:szCs w:val="28"/>
        </w:rPr>
        <w:t>SO</w:t>
      </w:r>
      <w:r w:rsidRPr="0010462F">
        <w:rPr>
          <w:rFonts w:asciiTheme="minorHAnsi" w:hAnsiTheme="minorHAnsi" w:cs="Arial"/>
          <w:sz w:val="28"/>
          <w:szCs w:val="28"/>
          <w:vertAlign w:val="subscript"/>
          <w:lang w:val="el-GR"/>
        </w:rPr>
        <w:t>2</w:t>
      </w:r>
      <w:r w:rsidRPr="0010462F">
        <w:rPr>
          <w:rFonts w:asciiTheme="minorHAnsi" w:hAnsiTheme="minorHAnsi" w:cs="Arial"/>
          <w:sz w:val="28"/>
          <w:szCs w:val="28"/>
          <w:lang w:val="el-GR"/>
        </w:rPr>
        <w:t xml:space="preserve">. </w:t>
      </w:r>
    </w:p>
    <w:p w:rsidR="004866E2" w:rsidRDefault="004866E2" w:rsidP="004866E2">
      <w:pPr>
        <w:tabs>
          <w:tab w:val="left" w:pos="567"/>
        </w:tabs>
        <w:spacing w:line="360" w:lineRule="auto"/>
        <w:jc w:val="both"/>
        <w:rPr>
          <w:rFonts w:asciiTheme="minorHAnsi" w:hAnsiTheme="minorHAnsi" w:cs="Arial"/>
          <w:sz w:val="28"/>
          <w:szCs w:val="28"/>
          <w:lang w:val="el-GR"/>
        </w:rPr>
      </w:pPr>
    </w:p>
    <w:p w:rsidR="007675E5" w:rsidRDefault="007675E5" w:rsidP="004866E2">
      <w:pPr>
        <w:tabs>
          <w:tab w:val="left" w:pos="567"/>
        </w:tabs>
        <w:spacing w:line="360" w:lineRule="auto"/>
        <w:jc w:val="both"/>
        <w:rPr>
          <w:rFonts w:asciiTheme="minorHAnsi" w:hAnsiTheme="minorHAnsi" w:cs="Arial"/>
          <w:sz w:val="28"/>
          <w:szCs w:val="28"/>
          <w:lang w:val="el-GR"/>
        </w:rPr>
      </w:pPr>
    </w:p>
    <w:p w:rsidR="007675E5" w:rsidRDefault="007675E5" w:rsidP="004866E2">
      <w:pPr>
        <w:tabs>
          <w:tab w:val="left" w:pos="567"/>
        </w:tabs>
        <w:spacing w:line="360" w:lineRule="auto"/>
        <w:jc w:val="both"/>
        <w:rPr>
          <w:rFonts w:asciiTheme="minorHAnsi" w:hAnsiTheme="minorHAnsi" w:cs="Arial"/>
          <w:sz w:val="28"/>
          <w:szCs w:val="28"/>
          <w:lang w:val="el-GR"/>
        </w:rPr>
      </w:pPr>
    </w:p>
    <w:p w:rsidR="007675E5" w:rsidRDefault="007675E5" w:rsidP="004866E2">
      <w:pPr>
        <w:tabs>
          <w:tab w:val="left" w:pos="567"/>
        </w:tabs>
        <w:spacing w:line="360" w:lineRule="auto"/>
        <w:jc w:val="both"/>
        <w:rPr>
          <w:rFonts w:asciiTheme="minorHAnsi" w:hAnsiTheme="minorHAnsi" w:cs="Arial"/>
          <w:sz w:val="28"/>
          <w:szCs w:val="28"/>
          <w:lang w:val="el-GR"/>
        </w:rPr>
      </w:pPr>
    </w:p>
    <w:p w:rsidR="007675E5" w:rsidRDefault="007675E5" w:rsidP="004866E2">
      <w:pPr>
        <w:tabs>
          <w:tab w:val="left" w:pos="567"/>
        </w:tabs>
        <w:spacing w:line="360" w:lineRule="auto"/>
        <w:jc w:val="both"/>
        <w:rPr>
          <w:rFonts w:asciiTheme="minorHAnsi" w:hAnsiTheme="minorHAnsi" w:cs="Arial"/>
          <w:sz w:val="28"/>
          <w:szCs w:val="28"/>
          <w:lang w:val="el-GR"/>
        </w:rPr>
      </w:pPr>
    </w:p>
    <w:p w:rsidR="007675E5" w:rsidRDefault="007675E5" w:rsidP="004866E2">
      <w:pPr>
        <w:tabs>
          <w:tab w:val="left" w:pos="567"/>
        </w:tabs>
        <w:spacing w:line="360" w:lineRule="auto"/>
        <w:jc w:val="both"/>
        <w:rPr>
          <w:rFonts w:asciiTheme="minorHAnsi" w:hAnsiTheme="minorHAnsi" w:cs="Arial"/>
          <w:sz w:val="28"/>
          <w:szCs w:val="28"/>
          <w:lang w:val="el-GR"/>
        </w:rPr>
      </w:pPr>
    </w:p>
    <w:p w:rsidR="007675E5" w:rsidRDefault="007675E5" w:rsidP="004866E2">
      <w:pPr>
        <w:tabs>
          <w:tab w:val="left" w:pos="567"/>
        </w:tabs>
        <w:spacing w:line="360" w:lineRule="auto"/>
        <w:jc w:val="both"/>
        <w:rPr>
          <w:rFonts w:asciiTheme="minorHAnsi" w:hAnsiTheme="minorHAnsi" w:cs="Arial"/>
          <w:sz w:val="28"/>
          <w:szCs w:val="28"/>
          <w:lang w:val="el-GR"/>
        </w:rPr>
      </w:pPr>
    </w:p>
    <w:p w:rsidR="007675E5" w:rsidRDefault="007675E5" w:rsidP="004866E2">
      <w:pPr>
        <w:tabs>
          <w:tab w:val="left" w:pos="567"/>
        </w:tabs>
        <w:spacing w:line="360" w:lineRule="auto"/>
        <w:jc w:val="both"/>
        <w:rPr>
          <w:rFonts w:asciiTheme="minorHAnsi" w:hAnsiTheme="minorHAnsi" w:cs="Arial"/>
          <w:sz w:val="28"/>
          <w:szCs w:val="28"/>
          <w:lang w:val="el-GR"/>
        </w:rPr>
      </w:pPr>
    </w:p>
    <w:p w:rsidR="007675E5" w:rsidRDefault="007675E5" w:rsidP="004866E2">
      <w:pPr>
        <w:tabs>
          <w:tab w:val="left" w:pos="567"/>
        </w:tabs>
        <w:spacing w:line="360" w:lineRule="auto"/>
        <w:jc w:val="both"/>
        <w:rPr>
          <w:rFonts w:asciiTheme="minorHAnsi" w:hAnsiTheme="minorHAnsi" w:cs="Arial"/>
          <w:sz w:val="28"/>
          <w:szCs w:val="28"/>
          <w:lang w:val="el-GR"/>
        </w:rPr>
      </w:pPr>
    </w:p>
    <w:p w:rsidR="007675E5" w:rsidRDefault="007675E5" w:rsidP="004866E2">
      <w:pPr>
        <w:tabs>
          <w:tab w:val="left" w:pos="567"/>
        </w:tabs>
        <w:spacing w:line="360" w:lineRule="auto"/>
        <w:jc w:val="both"/>
        <w:rPr>
          <w:rFonts w:asciiTheme="minorHAnsi" w:hAnsiTheme="minorHAnsi" w:cs="Arial"/>
          <w:sz w:val="28"/>
          <w:szCs w:val="28"/>
          <w:lang w:val="el-GR"/>
        </w:rPr>
      </w:pPr>
    </w:p>
    <w:p w:rsidR="007675E5" w:rsidRDefault="007675E5" w:rsidP="004866E2">
      <w:pPr>
        <w:tabs>
          <w:tab w:val="left" w:pos="567"/>
        </w:tabs>
        <w:spacing w:line="360" w:lineRule="auto"/>
        <w:jc w:val="both"/>
        <w:rPr>
          <w:rFonts w:asciiTheme="minorHAnsi" w:hAnsiTheme="minorHAnsi" w:cs="Arial"/>
          <w:sz w:val="28"/>
          <w:szCs w:val="28"/>
          <w:lang w:val="el-GR"/>
        </w:rPr>
      </w:pPr>
    </w:p>
    <w:p w:rsidR="007675E5" w:rsidRDefault="007675E5" w:rsidP="004866E2">
      <w:pPr>
        <w:tabs>
          <w:tab w:val="left" w:pos="567"/>
        </w:tabs>
        <w:spacing w:line="360" w:lineRule="auto"/>
        <w:jc w:val="both"/>
        <w:rPr>
          <w:rFonts w:asciiTheme="minorHAnsi" w:hAnsiTheme="minorHAnsi" w:cs="Arial"/>
          <w:sz w:val="28"/>
          <w:szCs w:val="28"/>
          <w:lang w:val="el-GR"/>
        </w:rPr>
      </w:pPr>
    </w:p>
    <w:p w:rsidR="007675E5" w:rsidRDefault="007675E5" w:rsidP="004866E2">
      <w:pPr>
        <w:tabs>
          <w:tab w:val="left" w:pos="567"/>
        </w:tabs>
        <w:spacing w:line="360" w:lineRule="auto"/>
        <w:jc w:val="both"/>
        <w:rPr>
          <w:rFonts w:asciiTheme="minorHAnsi" w:hAnsiTheme="minorHAnsi" w:cs="Arial"/>
          <w:sz w:val="28"/>
          <w:szCs w:val="28"/>
          <w:lang w:val="el-GR"/>
        </w:rPr>
      </w:pPr>
    </w:p>
    <w:p w:rsidR="007675E5" w:rsidRDefault="007675E5" w:rsidP="004866E2">
      <w:pPr>
        <w:tabs>
          <w:tab w:val="left" w:pos="567"/>
        </w:tabs>
        <w:spacing w:line="360" w:lineRule="auto"/>
        <w:jc w:val="both"/>
        <w:rPr>
          <w:rFonts w:asciiTheme="minorHAnsi" w:hAnsiTheme="minorHAnsi" w:cs="Arial"/>
          <w:sz w:val="28"/>
          <w:szCs w:val="28"/>
          <w:lang w:val="el-GR"/>
        </w:rPr>
      </w:pPr>
    </w:p>
    <w:p w:rsidR="007675E5" w:rsidRDefault="007675E5" w:rsidP="004866E2">
      <w:pPr>
        <w:tabs>
          <w:tab w:val="left" w:pos="567"/>
        </w:tabs>
        <w:spacing w:line="360" w:lineRule="auto"/>
        <w:jc w:val="both"/>
        <w:rPr>
          <w:rFonts w:asciiTheme="minorHAnsi" w:hAnsiTheme="minorHAnsi" w:cs="Arial"/>
          <w:sz w:val="28"/>
          <w:szCs w:val="28"/>
          <w:lang w:val="el-GR"/>
        </w:rPr>
      </w:pPr>
    </w:p>
    <w:p w:rsidR="007675E5" w:rsidRDefault="007675E5" w:rsidP="004866E2">
      <w:pPr>
        <w:tabs>
          <w:tab w:val="left" w:pos="567"/>
        </w:tabs>
        <w:spacing w:line="360" w:lineRule="auto"/>
        <w:jc w:val="both"/>
        <w:rPr>
          <w:rFonts w:asciiTheme="minorHAnsi" w:hAnsiTheme="minorHAnsi" w:cs="Arial"/>
          <w:sz w:val="28"/>
          <w:szCs w:val="28"/>
          <w:lang w:val="el-GR"/>
        </w:rPr>
      </w:pPr>
    </w:p>
    <w:p w:rsidR="007675E5" w:rsidRDefault="007675E5" w:rsidP="004866E2">
      <w:pPr>
        <w:tabs>
          <w:tab w:val="left" w:pos="567"/>
        </w:tabs>
        <w:spacing w:line="360" w:lineRule="auto"/>
        <w:jc w:val="both"/>
        <w:rPr>
          <w:rFonts w:asciiTheme="minorHAnsi" w:hAnsiTheme="minorHAnsi" w:cs="Arial"/>
          <w:sz w:val="28"/>
          <w:szCs w:val="28"/>
          <w:lang w:val="el-GR"/>
        </w:rPr>
      </w:pPr>
    </w:p>
    <w:p w:rsidR="007675E5" w:rsidRDefault="007675E5" w:rsidP="004866E2">
      <w:pPr>
        <w:tabs>
          <w:tab w:val="left" w:pos="567"/>
        </w:tabs>
        <w:spacing w:line="360" w:lineRule="auto"/>
        <w:jc w:val="both"/>
        <w:rPr>
          <w:rFonts w:asciiTheme="minorHAnsi" w:hAnsiTheme="minorHAnsi" w:cs="Arial"/>
          <w:sz w:val="28"/>
          <w:szCs w:val="28"/>
          <w:lang w:val="el-GR"/>
        </w:rPr>
      </w:pPr>
    </w:p>
    <w:p w:rsidR="007675E5" w:rsidRPr="002D6430" w:rsidRDefault="007675E5" w:rsidP="004866E2">
      <w:pPr>
        <w:tabs>
          <w:tab w:val="left" w:pos="567"/>
        </w:tabs>
        <w:spacing w:line="360" w:lineRule="auto"/>
        <w:jc w:val="both"/>
        <w:rPr>
          <w:rFonts w:asciiTheme="minorHAnsi" w:hAnsiTheme="minorHAnsi" w:cs="Arial"/>
          <w:sz w:val="28"/>
          <w:szCs w:val="28"/>
          <w:lang w:val="el-GR"/>
        </w:rPr>
      </w:pPr>
    </w:p>
    <w:p w:rsidR="00027591" w:rsidRPr="007675E5" w:rsidRDefault="004866E2" w:rsidP="007675E5">
      <w:pPr>
        <w:pStyle w:val="a8"/>
        <w:numPr>
          <w:ilvl w:val="0"/>
          <w:numId w:val="31"/>
        </w:numPr>
        <w:tabs>
          <w:tab w:val="left" w:pos="567"/>
        </w:tabs>
        <w:spacing w:line="360" w:lineRule="auto"/>
        <w:jc w:val="both"/>
        <w:rPr>
          <w:rFonts w:asciiTheme="minorHAnsi" w:hAnsiTheme="minorHAnsi" w:cs="Arial"/>
          <w:b/>
          <w:sz w:val="28"/>
          <w:szCs w:val="28"/>
          <w:lang w:val="el-GR"/>
        </w:rPr>
      </w:pPr>
      <w:r w:rsidRPr="0010462F">
        <w:rPr>
          <w:rFonts w:asciiTheme="minorHAnsi" w:hAnsiTheme="minorHAnsi" w:cs="Arial"/>
          <w:b/>
          <w:sz w:val="28"/>
          <w:szCs w:val="28"/>
          <w:lang w:val="el-GR"/>
        </w:rPr>
        <w:lastRenderedPageBreak/>
        <w:t xml:space="preserve">Έλεγχος των </w:t>
      </w:r>
      <w:proofErr w:type="spellStart"/>
      <w:r w:rsidRPr="0010462F">
        <w:rPr>
          <w:rFonts w:asciiTheme="minorHAnsi" w:hAnsiTheme="minorHAnsi" w:cs="Arial"/>
          <w:b/>
          <w:sz w:val="28"/>
          <w:szCs w:val="28"/>
          <w:lang w:val="el-GR"/>
        </w:rPr>
        <w:t>ΝΟ</w:t>
      </w:r>
      <w:proofErr w:type="spellEnd"/>
      <w:r w:rsidRPr="0010462F">
        <w:rPr>
          <w:rFonts w:asciiTheme="minorHAnsi" w:hAnsiTheme="minorHAnsi" w:cs="Arial"/>
          <w:b/>
          <w:sz w:val="28"/>
          <w:szCs w:val="28"/>
        </w:rPr>
        <w:t>x</w:t>
      </w:r>
      <w:r w:rsidRPr="0010462F">
        <w:rPr>
          <w:rFonts w:asciiTheme="minorHAnsi" w:hAnsiTheme="minorHAnsi" w:cs="Arial"/>
          <w:b/>
          <w:sz w:val="28"/>
          <w:szCs w:val="28"/>
          <w:lang w:val="el-GR"/>
        </w:rPr>
        <w:t xml:space="preserve"> (</w:t>
      </w:r>
      <w:r w:rsidRPr="0010462F">
        <w:rPr>
          <w:rFonts w:asciiTheme="minorHAnsi" w:hAnsiTheme="minorHAnsi" w:cs="Arial"/>
          <w:b/>
          <w:sz w:val="28"/>
          <w:szCs w:val="28"/>
        </w:rPr>
        <w:t>NO</w:t>
      </w:r>
      <w:r w:rsidRPr="0010462F">
        <w:rPr>
          <w:rFonts w:asciiTheme="minorHAnsi" w:hAnsiTheme="minorHAnsi" w:cs="Arial"/>
          <w:b/>
          <w:sz w:val="28"/>
          <w:szCs w:val="28"/>
          <w:lang w:val="el-GR"/>
        </w:rPr>
        <w:t>+</w:t>
      </w:r>
      <w:r w:rsidRPr="0010462F">
        <w:rPr>
          <w:rFonts w:asciiTheme="minorHAnsi" w:hAnsiTheme="minorHAnsi" w:cs="Arial"/>
          <w:b/>
          <w:sz w:val="28"/>
          <w:szCs w:val="28"/>
        </w:rPr>
        <w:t>NO</w:t>
      </w:r>
      <w:r w:rsidRPr="0010462F">
        <w:rPr>
          <w:rFonts w:asciiTheme="minorHAnsi" w:hAnsiTheme="minorHAnsi" w:cs="Arial"/>
          <w:b/>
          <w:sz w:val="28"/>
          <w:szCs w:val="28"/>
          <w:vertAlign w:val="subscript"/>
          <w:lang w:val="el-GR"/>
        </w:rPr>
        <w:t>2</w:t>
      </w:r>
      <w:r w:rsidRPr="0010462F">
        <w:rPr>
          <w:rFonts w:asciiTheme="minorHAnsi" w:hAnsiTheme="minorHAnsi" w:cs="Arial"/>
          <w:b/>
          <w:sz w:val="28"/>
          <w:szCs w:val="28"/>
          <w:lang w:val="el-GR"/>
        </w:rPr>
        <w:t>)</w:t>
      </w:r>
    </w:p>
    <w:p w:rsidR="007675E5" w:rsidRPr="007675E5" w:rsidRDefault="007675E5" w:rsidP="007675E5">
      <w:pPr>
        <w:tabs>
          <w:tab w:val="left" w:pos="567"/>
        </w:tabs>
        <w:spacing w:line="360" w:lineRule="auto"/>
        <w:ind w:left="360"/>
        <w:jc w:val="both"/>
        <w:rPr>
          <w:rFonts w:asciiTheme="minorHAnsi" w:hAnsiTheme="minorHAnsi" w:cs="Arial"/>
          <w:sz w:val="28"/>
          <w:szCs w:val="28"/>
          <w:lang w:val="el-GR"/>
        </w:rPr>
      </w:pPr>
    </w:p>
    <w:p w:rsidR="00027591" w:rsidRDefault="004866E2" w:rsidP="007675E5">
      <w:pPr>
        <w:pStyle w:val="a8"/>
        <w:numPr>
          <w:ilvl w:val="0"/>
          <w:numId w:val="32"/>
        </w:numPr>
        <w:tabs>
          <w:tab w:val="left" w:pos="567"/>
        </w:tabs>
        <w:spacing w:line="360" w:lineRule="auto"/>
        <w:jc w:val="both"/>
        <w:rPr>
          <w:rFonts w:asciiTheme="minorHAnsi" w:hAnsiTheme="minorHAnsi" w:cs="Arial"/>
          <w:sz w:val="28"/>
          <w:szCs w:val="28"/>
          <w:lang w:val="el-GR"/>
        </w:rPr>
      </w:pPr>
      <w:r w:rsidRPr="0010462F">
        <w:rPr>
          <w:rFonts w:asciiTheme="minorHAnsi" w:hAnsiTheme="minorHAnsi" w:cs="Arial"/>
          <w:sz w:val="28"/>
          <w:szCs w:val="28"/>
          <w:lang w:val="el-GR"/>
        </w:rPr>
        <w:t>Ο έλεγχος των οξειδίων του αζώτου (</w:t>
      </w:r>
      <w:proofErr w:type="spellStart"/>
      <w:r w:rsidRPr="0010462F">
        <w:rPr>
          <w:rFonts w:asciiTheme="minorHAnsi" w:hAnsiTheme="minorHAnsi" w:cs="Arial"/>
          <w:sz w:val="28"/>
          <w:szCs w:val="28"/>
          <w:lang w:val="el-GR"/>
        </w:rPr>
        <w:t>ΝΟ</w:t>
      </w:r>
      <w:proofErr w:type="spellEnd"/>
      <w:r w:rsidRPr="0010462F">
        <w:rPr>
          <w:rFonts w:asciiTheme="minorHAnsi" w:hAnsiTheme="minorHAnsi" w:cs="Arial"/>
          <w:sz w:val="28"/>
          <w:szCs w:val="28"/>
        </w:rPr>
        <w:t>x</w:t>
      </w:r>
      <w:r w:rsidRPr="0010462F">
        <w:rPr>
          <w:rFonts w:asciiTheme="minorHAnsi" w:hAnsiTheme="minorHAnsi" w:cs="Arial"/>
          <w:sz w:val="28"/>
          <w:szCs w:val="28"/>
          <w:lang w:val="el-GR"/>
        </w:rPr>
        <w:t xml:space="preserve">) μπορεί να επιτευχθεί </w:t>
      </w:r>
      <w:r w:rsidRPr="0010462F">
        <w:rPr>
          <w:rFonts w:asciiTheme="minorHAnsi" w:hAnsiTheme="minorHAnsi" w:cs="Arial"/>
          <w:b/>
          <w:sz w:val="28"/>
          <w:szCs w:val="28"/>
          <w:lang w:val="el-GR"/>
        </w:rPr>
        <w:t>με καταλύτες</w:t>
      </w:r>
      <w:r w:rsidRPr="0010462F">
        <w:rPr>
          <w:rFonts w:asciiTheme="minorHAnsi" w:hAnsiTheme="minorHAnsi" w:cs="Arial"/>
          <w:sz w:val="28"/>
          <w:szCs w:val="28"/>
          <w:lang w:val="el-GR"/>
        </w:rPr>
        <w:t xml:space="preserve"> ή </w:t>
      </w:r>
      <w:r w:rsidRPr="0010462F">
        <w:rPr>
          <w:rFonts w:asciiTheme="minorHAnsi" w:hAnsiTheme="minorHAnsi" w:cs="Arial"/>
          <w:b/>
          <w:sz w:val="28"/>
          <w:szCs w:val="28"/>
          <w:lang w:val="el-GR"/>
        </w:rPr>
        <w:t>απορροφητές</w:t>
      </w:r>
      <w:r w:rsidRPr="0010462F">
        <w:rPr>
          <w:rFonts w:asciiTheme="minorHAnsi" w:hAnsiTheme="minorHAnsi" w:cs="Arial"/>
          <w:sz w:val="28"/>
          <w:szCs w:val="28"/>
          <w:lang w:val="el-GR"/>
        </w:rPr>
        <w:t xml:space="preserve">, αλλά τα περισσότερα συστήματα ελέγχου έχουν επικεντρωθεί σήμερα στην βελτιστοποίηση της διεργασίας καύσης ώστε να μειωθεί ο σχηματισμός των </w:t>
      </w:r>
      <w:proofErr w:type="spellStart"/>
      <w:r w:rsidRPr="0010462F">
        <w:rPr>
          <w:rFonts w:asciiTheme="minorHAnsi" w:hAnsiTheme="minorHAnsi" w:cs="Arial"/>
          <w:sz w:val="28"/>
          <w:szCs w:val="28"/>
        </w:rPr>
        <w:t>NO</w:t>
      </w:r>
      <w:r w:rsidRPr="0010462F">
        <w:rPr>
          <w:rFonts w:asciiTheme="minorHAnsi" w:hAnsiTheme="minorHAnsi" w:cs="Arial"/>
          <w:sz w:val="28"/>
          <w:szCs w:val="28"/>
          <w:vertAlign w:val="subscript"/>
        </w:rPr>
        <w:t>x</w:t>
      </w:r>
      <w:proofErr w:type="spellEnd"/>
      <w:r w:rsidRPr="0010462F">
        <w:rPr>
          <w:rFonts w:asciiTheme="minorHAnsi" w:hAnsiTheme="minorHAnsi" w:cs="Arial"/>
          <w:sz w:val="28"/>
          <w:szCs w:val="28"/>
          <w:lang w:val="el-GR"/>
        </w:rPr>
        <w:t>. Εξελιγμένοι καταλύτες, εξελιγμένοι καυστήρες, σταδιακή καύση, χρήση συστημάτων χαμηλής θερμοκρασίας (συστήματα ρευστοποιημένης κλίνης), αλλά και πολλά άλλα μέτρα έχουν παρθεί σήμερα για την επίλυση του προβλήματος.</w:t>
      </w:r>
    </w:p>
    <w:p w:rsidR="007675E5" w:rsidRPr="007675E5" w:rsidRDefault="007675E5" w:rsidP="007675E5">
      <w:pPr>
        <w:pStyle w:val="a8"/>
        <w:tabs>
          <w:tab w:val="left" w:pos="567"/>
        </w:tabs>
        <w:spacing w:line="360" w:lineRule="auto"/>
        <w:jc w:val="both"/>
        <w:rPr>
          <w:rFonts w:asciiTheme="minorHAnsi" w:hAnsiTheme="minorHAnsi" w:cs="Arial"/>
          <w:sz w:val="28"/>
          <w:szCs w:val="28"/>
          <w:lang w:val="el-GR"/>
        </w:rPr>
      </w:pPr>
    </w:p>
    <w:p w:rsidR="00027591" w:rsidRDefault="004866E2" w:rsidP="007675E5">
      <w:pPr>
        <w:pStyle w:val="a8"/>
        <w:numPr>
          <w:ilvl w:val="0"/>
          <w:numId w:val="32"/>
        </w:numPr>
        <w:tabs>
          <w:tab w:val="left" w:pos="567"/>
        </w:tabs>
        <w:spacing w:line="360" w:lineRule="auto"/>
        <w:jc w:val="both"/>
        <w:rPr>
          <w:rFonts w:asciiTheme="minorHAnsi" w:hAnsiTheme="minorHAnsi" w:cs="Arial"/>
          <w:sz w:val="28"/>
          <w:szCs w:val="28"/>
          <w:lang w:val="el-GR"/>
        </w:rPr>
      </w:pPr>
      <w:r w:rsidRPr="0010462F">
        <w:rPr>
          <w:rFonts w:asciiTheme="minorHAnsi" w:hAnsiTheme="minorHAnsi" w:cs="Arial"/>
          <w:sz w:val="28"/>
          <w:szCs w:val="28"/>
          <w:lang w:val="el-GR"/>
        </w:rPr>
        <w:t xml:space="preserve">Τα οξείδια του αζώτου σχηματίζονται με δύο μηχανισμούς: </w:t>
      </w:r>
      <w:r w:rsidRPr="0010462F">
        <w:rPr>
          <w:rFonts w:asciiTheme="minorHAnsi" w:hAnsiTheme="minorHAnsi" w:cs="Arial"/>
          <w:b/>
          <w:i/>
          <w:sz w:val="28"/>
          <w:szCs w:val="28"/>
          <w:lang w:val="el-GR"/>
        </w:rPr>
        <w:t xml:space="preserve">θερμικά </w:t>
      </w:r>
      <w:proofErr w:type="spellStart"/>
      <w:r w:rsidRPr="0010462F">
        <w:rPr>
          <w:rFonts w:asciiTheme="minorHAnsi" w:hAnsiTheme="minorHAnsi" w:cs="Arial"/>
          <w:b/>
          <w:i/>
          <w:sz w:val="28"/>
          <w:szCs w:val="28"/>
        </w:rPr>
        <w:t>NO</w:t>
      </w:r>
      <w:r w:rsidRPr="0010462F">
        <w:rPr>
          <w:rFonts w:asciiTheme="minorHAnsi" w:hAnsiTheme="minorHAnsi" w:cs="Arial"/>
          <w:b/>
          <w:i/>
          <w:sz w:val="28"/>
          <w:szCs w:val="28"/>
          <w:vertAlign w:val="subscript"/>
        </w:rPr>
        <w:t>x</w:t>
      </w:r>
      <w:proofErr w:type="spellEnd"/>
      <w:r w:rsidRPr="0010462F">
        <w:rPr>
          <w:rFonts w:asciiTheme="minorHAnsi" w:hAnsiTheme="minorHAnsi" w:cs="Arial"/>
          <w:b/>
          <w:i/>
          <w:sz w:val="28"/>
          <w:szCs w:val="28"/>
          <w:lang w:val="el-GR"/>
        </w:rPr>
        <w:t>,</w:t>
      </w:r>
      <w:r w:rsidRPr="0010462F">
        <w:rPr>
          <w:rFonts w:asciiTheme="minorHAnsi" w:hAnsiTheme="minorHAnsi" w:cs="Arial"/>
          <w:sz w:val="28"/>
          <w:szCs w:val="28"/>
          <w:lang w:val="el-GR"/>
        </w:rPr>
        <w:t xml:space="preserve"> όταν ατμοσφαιρικό οξυγόνο και άζωτο ενώνονται στην υψηλή θερμοκρασία του φούρνου, και </w:t>
      </w:r>
      <w:proofErr w:type="spellStart"/>
      <w:r w:rsidRPr="0010462F">
        <w:rPr>
          <w:rFonts w:asciiTheme="minorHAnsi" w:hAnsiTheme="minorHAnsi" w:cs="Arial"/>
          <w:b/>
          <w:i/>
          <w:sz w:val="28"/>
          <w:szCs w:val="28"/>
        </w:rPr>
        <w:t>NO</w:t>
      </w:r>
      <w:r w:rsidRPr="0010462F">
        <w:rPr>
          <w:rFonts w:asciiTheme="minorHAnsi" w:hAnsiTheme="minorHAnsi" w:cs="Arial"/>
          <w:b/>
          <w:i/>
          <w:sz w:val="28"/>
          <w:szCs w:val="28"/>
          <w:vertAlign w:val="subscript"/>
        </w:rPr>
        <w:t>x</w:t>
      </w:r>
      <w:proofErr w:type="spellEnd"/>
      <w:r w:rsidRPr="0010462F">
        <w:rPr>
          <w:rFonts w:asciiTheme="minorHAnsi" w:hAnsiTheme="minorHAnsi" w:cs="Arial"/>
          <w:b/>
          <w:i/>
          <w:sz w:val="28"/>
          <w:szCs w:val="28"/>
          <w:lang w:val="el-GR"/>
        </w:rPr>
        <w:t xml:space="preserve"> καυσίμου</w:t>
      </w:r>
      <w:r w:rsidRPr="0010462F">
        <w:rPr>
          <w:rFonts w:asciiTheme="minorHAnsi" w:hAnsiTheme="minorHAnsi" w:cs="Arial"/>
          <w:sz w:val="28"/>
          <w:szCs w:val="28"/>
          <w:lang w:val="el-GR"/>
        </w:rPr>
        <w:t>, όταν καίγοντ</w:t>
      </w:r>
      <w:r w:rsidR="00027591">
        <w:rPr>
          <w:rFonts w:asciiTheme="minorHAnsi" w:hAnsiTheme="minorHAnsi" w:cs="Arial"/>
          <w:sz w:val="28"/>
          <w:szCs w:val="28"/>
          <w:lang w:val="el-GR"/>
        </w:rPr>
        <w:t>αι αζωτούχες οργανικές ενώσεις.</w:t>
      </w:r>
    </w:p>
    <w:p w:rsidR="007675E5" w:rsidRPr="007675E5" w:rsidRDefault="007675E5" w:rsidP="007675E5">
      <w:pPr>
        <w:tabs>
          <w:tab w:val="left" w:pos="567"/>
        </w:tabs>
        <w:spacing w:line="360" w:lineRule="auto"/>
        <w:jc w:val="both"/>
        <w:rPr>
          <w:rFonts w:asciiTheme="minorHAnsi" w:hAnsiTheme="minorHAnsi" w:cs="Arial"/>
          <w:sz w:val="28"/>
          <w:szCs w:val="28"/>
          <w:lang w:val="el-GR"/>
        </w:rPr>
      </w:pPr>
    </w:p>
    <w:p w:rsidR="00027591" w:rsidRDefault="004866E2" w:rsidP="004866E2">
      <w:pPr>
        <w:pStyle w:val="a8"/>
        <w:numPr>
          <w:ilvl w:val="0"/>
          <w:numId w:val="32"/>
        </w:numPr>
        <w:tabs>
          <w:tab w:val="left" w:pos="567"/>
        </w:tabs>
        <w:spacing w:line="360" w:lineRule="auto"/>
        <w:jc w:val="both"/>
        <w:rPr>
          <w:rFonts w:asciiTheme="minorHAnsi" w:hAnsiTheme="minorHAnsi" w:cs="Arial"/>
          <w:sz w:val="28"/>
          <w:szCs w:val="28"/>
          <w:lang w:val="el-GR"/>
        </w:rPr>
      </w:pPr>
      <w:r w:rsidRPr="0010462F">
        <w:rPr>
          <w:rFonts w:asciiTheme="minorHAnsi" w:hAnsiTheme="minorHAnsi" w:cs="Arial"/>
          <w:sz w:val="28"/>
          <w:szCs w:val="28"/>
          <w:lang w:val="el-GR"/>
        </w:rPr>
        <w:t>Αν και ο όρος “</w:t>
      </w:r>
      <w:proofErr w:type="spellStart"/>
      <w:r w:rsidRPr="0010462F">
        <w:rPr>
          <w:rFonts w:asciiTheme="minorHAnsi" w:hAnsiTheme="minorHAnsi" w:cs="Arial"/>
          <w:sz w:val="28"/>
          <w:szCs w:val="28"/>
          <w:lang w:val="el-GR"/>
        </w:rPr>
        <w:t>ΝΟ</w:t>
      </w:r>
      <w:proofErr w:type="spellEnd"/>
      <w:r w:rsidRPr="0010462F">
        <w:rPr>
          <w:rFonts w:asciiTheme="minorHAnsi" w:hAnsiTheme="minorHAnsi" w:cs="Arial"/>
          <w:sz w:val="28"/>
          <w:szCs w:val="28"/>
        </w:rPr>
        <w:t>x</w:t>
      </w:r>
      <w:r w:rsidRPr="0010462F">
        <w:rPr>
          <w:rFonts w:asciiTheme="minorHAnsi" w:hAnsiTheme="minorHAnsi" w:cs="Arial"/>
          <w:sz w:val="28"/>
          <w:szCs w:val="28"/>
          <w:lang w:val="el-GR"/>
        </w:rPr>
        <w:t xml:space="preserve">” αναφέρεται στο σύνολο των συγκεντρώσεων </w:t>
      </w:r>
      <w:proofErr w:type="spellStart"/>
      <w:r w:rsidRPr="0010462F">
        <w:rPr>
          <w:rFonts w:asciiTheme="minorHAnsi" w:hAnsiTheme="minorHAnsi" w:cs="Arial"/>
          <w:sz w:val="28"/>
          <w:szCs w:val="28"/>
          <w:lang w:val="el-GR"/>
        </w:rPr>
        <w:t>ΝΟ</w:t>
      </w:r>
      <w:proofErr w:type="spellEnd"/>
      <w:r w:rsidRPr="0010462F">
        <w:rPr>
          <w:rFonts w:asciiTheme="minorHAnsi" w:hAnsiTheme="minorHAnsi" w:cs="Arial"/>
          <w:sz w:val="28"/>
          <w:szCs w:val="28"/>
          <w:lang w:val="el-GR"/>
        </w:rPr>
        <w:t xml:space="preserve"> και ΝΟ</w:t>
      </w:r>
      <w:r w:rsidRPr="0010462F">
        <w:rPr>
          <w:rFonts w:asciiTheme="minorHAnsi" w:hAnsiTheme="minorHAnsi" w:cs="Arial"/>
          <w:sz w:val="28"/>
          <w:szCs w:val="28"/>
          <w:vertAlign w:val="subscript"/>
          <w:lang w:val="el-GR"/>
        </w:rPr>
        <w:t>2</w:t>
      </w:r>
      <w:r w:rsidRPr="0010462F">
        <w:rPr>
          <w:rFonts w:asciiTheme="minorHAnsi" w:hAnsiTheme="minorHAnsi" w:cs="Arial"/>
          <w:sz w:val="28"/>
          <w:szCs w:val="28"/>
          <w:lang w:val="el-GR"/>
        </w:rPr>
        <w:t xml:space="preserve">, πάνω από το 90% των </w:t>
      </w:r>
      <w:proofErr w:type="spellStart"/>
      <w:r w:rsidRPr="0010462F">
        <w:rPr>
          <w:rFonts w:asciiTheme="minorHAnsi" w:hAnsiTheme="minorHAnsi" w:cs="Arial"/>
          <w:sz w:val="28"/>
          <w:szCs w:val="28"/>
          <w:lang w:val="el-GR"/>
        </w:rPr>
        <w:t>ΝΟ</w:t>
      </w:r>
      <w:proofErr w:type="spellEnd"/>
      <w:r w:rsidRPr="0010462F">
        <w:rPr>
          <w:rFonts w:asciiTheme="minorHAnsi" w:hAnsiTheme="minorHAnsi" w:cs="Arial"/>
          <w:sz w:val="28"/>
          <w:szCs w:val="28"/>
        </w:rPr>
        <w:t>x</w:t>
      </w:r>
      <w:r w:rsidRPr="0010462F">
        <w:rPr>
          <w:rFonts w:asciiTheme="minorHAnsi" w:hAnsiTheme="minorHAnsi" w:cs="Arial"/>
          <w:sz w:val="28"/>
          <w:szCs w:val="28"/>
          <w:lang w:val="el-GR"/>
        </w:rPr>
        <w:t xml:space="preserve"> που παράγονται κατά τις καύσεις βρίσκεται στην μορφή του </w:t>
      </w:r>
      <w:proofErr w:type="spellStart"/>
      <w:r w:rsidRPr="0010462F">
        <w:rPr>
          <w:rFonts w:asciiTheme="minorHAnsi" w:hAnsiTheme="minorHAnsi" w:cs="Arial"/>
          <w:sz w:val="28"/>
          <w:szCs w:val="28"/>
          <w:lang w:val="el-GR"/>
        </w:rPr>
        <w:t>ΝΟ</w:t>
      </w:r>
      <w:proofErr w:type="spellEnd"/>
      <w:r w:rsidRPr="0010462F">
        <w:rPr>
          <w:rFonts w:asciiTheme="minorHAnsi" w:hAnsiTheme="minorHAnsi" w:cs="Arial"/>
          <w:sz w:val="28"/>
          <w:szCs w:val="28"/>
          <w:lang w:val="el-GR"/>
        </w:rPr>
        <w:t xml:space="preserve">. </w:t>
      </w:r>
    </w:p>
    <w:p w:rsidR="007675E5" w:rsidRDefault="007675E5" w:rsidP="007675E5">
      <w:pPr>
        <w:pStyle w:val="a8"/>
        <w:tabs>
          <w:tab w:val="left" w:pos="567"/>
        </w:tabs>
        <w:spacing w:line="360" w:lineRule="auto"/>
        <w:jc w:val="both"/>
        <w:rPr>
          <w:rFonts w:asciiTheme="minorHAnsi" w:hAnsiTheme="minorHAnsi" w:cs="Arial"/>
          <w:sz w:val="28"/>
          <w:szCs w:val="28"/>
          <w:lang w:val="el-GR"/>
        </w:rPr>
      </w:pPr>
    </w:p>
    <w:p w:rsidR="004866E2" w:rsidRPr="0010462F" w:rsidRDefault="004866E2" w:rsidP="004866E2">
      <w:pPr>
        <w:pStyle w:val="a8"/>
        <w:numPr>
          <w:ilvl w:val="0"/>
          <w:numId w:val="32"/>
        </w:numPr>
        <w:tabs>
          <w:tab w:val="left" w:pos="567"/>
        </w:tabs>
        <w:spacing w:line="360" w:lineRule="auto"/>
        <w:jc w:val="both"/>
        <w:rPr>
          <w:rFonts w:asciiTheme="minorHAnsi" w:hAnsiTheme="minorHAnsi" w:cs="Arial"/>
          <w:sz w:val="28"/>
          <w:szCs w:val="28"/>
          <w:lang w:val="el-GR"/>
        </w:rPr>
      </w:pPr>
      <w:r w:rsidRPr="0010462F">
        <w:rPr>
          <w:rFonts w:asciiTheme="minorHAnsi" w:hAnsiTheme="minorHAnsi" w:cs="Arial"/>
          <w:sz w:val="28"/>
          <w:szCs w:val="28"/>
          <w:lang w:val="el-GR"/>
        </w:rPr>
        <w:t xml:space="preserve">Εφόσον η κατηγορία αυτών των ρύπων είναι ιδιαίτερα σημαντική όσον αφορά τα αποτελέσματά της στο περιβάλλον, αλλά και </w:t>
      </w:r>
      <w:r w:rsidR="00027591" w:rsidRPr="0010462F">
        <w:rPr>
          <w:rFonts w:asciiTheme="minorHAnsi" w:hAnsiTheme="minorHAnsi" w:cs="Arial"/>
          <w:sz w:val="28"/>
          <w:szCs w:val="28"/>
          <w:lang w:val="el-GR"/>
        </w:rPr>
        <w:t>επειδή</w:t>
      </w:r>
      <w:r w:rsidRPr="0010462F">
        <w:rPr>
          <w:rFonts w:asciiTheme="minorHAnsi" w:hAnsiTheme="minorHAnsi" w:cs="Arial"/>
          <w:sz w:val="28"/>
          <w:szCs w:val="28"/>
          <w:lang w:val="el-GR"/>
        </w:rPr>
        <w:t xml:space="preserve"> αποτελεί μια </w:t>
      </w:r>
      <w:r w:rsidR="00027591" w:rsidRPr="0010462F">
        <w:rPr>
          <w:rFonts w:asciiTheme="minorHAnsi" w:hAnsiTheme="minorHAnsi" w:cs="Arial"/>
          <w:sz w:val="28"/>
          <w:szCs w:val="28"/>
          <w:lang w:val="el-GR"/>
        </w:rPr>
        <w:t>σημαντική</w:t>
      </w:r>
      <w:r w:rsidR="00027591">
        <w:rPr>
          <w:rFonts w:asciiTheme="minorHAnsi" w:hAnsiTheme="minorHAnsi" w:cs="Arial"/>
          <w:sz w:val="28"/>
          <w:szCs w:val="28"/>
          <w:lang w:val="el-GR"/>
        </w:rPr>
        <w:t xml:space="preserve"> ρύπανση από τη</w:t>
      </w:r>
      <w:r w:rsidRPr="0010462F">
        <w:rPr>
          <w:rFonts w:asciiTheme="minorHAnsi" w:hAnsiTheme="minorHAnsi" w:cs="Arial"/>
          <w:sz w:val="28"/>
          <w:szCs w:val="28"/>
          <w:lang w:val="el-GR"/>
        </w:rPr>
        <w:t xml:space="preserve"> χρήση των συμβατικών καυσίμων σε στατικές πηγές, παρακάτω αναπτύσσουμε περαιτέρω τις τεχνολογίες απομάκρυνσης των </w:t>
      </w:r>
      <w:proofErr w:type="spellStart"/>
      <w:r w:rsidRPr="0010462F">
        <w:rPr>
          <w:rFonts w:asciiTheme="minorHAnsi" w:hAnsiTheme="minorHAnsi" w:cs="Arial"/>
          <w:sz w:val="28"/>
          <w:szCs w:val="28"/>
        </w:rPr>
        <w:t>NOx</w:t>
      </w:r>
      <w:proofErr w:type="spellEnd"/>
      <w:r w:rsidRPr="0010462F">
        <w:rPr>
          <w:rFonts w:asciiTheme="minorHAnsi" w:hAnsiTheme="minorHAnsi" w:cs="Arial"/>
          <w:sz w:val="28"/>
          <w:szCs w:val="28"/>
          <w:lang w:val="el-GR"/>
        </w:rPr>
        <w:t xml:space="preserve"> από </w:t>
      </w:r>
      <w:r w:rsidR="00027591">
        <w:rPr>
          <w:rFonts w:asciiTheme="minorHAnsi" w:hAnsiTheme="minorHAnsi" w:cs="Arial"/>
          <w:sz w:val="28"/>
          <w:szCs w:val="28"/>
          <w:lang w:val="el-GR"/>
        </w:rPr>
        <w:t>αυτές</w:t>
      </w:r>
      <w:r w:rsidRPr="0010462F">
        <w:rPr>
          <w:rFonts w:asciiTheme="minorHAnsi" w:hAnsiTheme="minorHAnsi" w:cs="Arial"/>
          <w:sz w:val="28"/>
          <w:szCs w:val="28"/>
          <w:lang w:val="el-GR"/>
        </w:rPr>
        <w:t xml:space="preserve">.  </w:t>
      </w:r>
    </w:p>
    <w:p w:rsidR="004866E2" w:rsidRDefault="004866E2" w:rsidP="004866E2">
      <w:pPr>
        <w:tabs>
          <w:tab w:val="left" w:pos="567"/>
        </w:tabs>
        <w:spacing w:line="360" w:lineRule="auto"/>
        <w:jc w:val="both"/>
        <w:rPr>
          <w:rFonts w:asciiTheme="minorHAnsi" w:hAnsiTheme="minorHAnsi" w:cs="Arial"/>
          <w:sz w:val="28"/>
          <w:szCs w:val="28"/>
          <w:lang w:val="el-GR"/>
        </w:rPr>
      </w:pPr>
    </w:p>
    <w:p w:rsidR="007675E5" w:rsidRDefault="007675E5" w:rsidP="004866E2">
      <w:pPr>
        <w:tabs>
          <w:tab w:val="left" w:pos="567"/>
        </w:tabs>
        <w:spacing w:line="360" w:lineRule="auto"/>
        <w:jc w:val="both"/>
        <w:rPr>
          <w:rFonts w:asciiTheme="minorHAnsi" w:hAnsiTheme="minorHAnsi" w:cs="Arial"/>
          <w:sz w:val="28"/>
          <w:szCs w:val="28"/>
          <w:lang w:val="el-GR"/>
        </w:rPr>
      </w:pPr>
    </w:p>
    <w:p w:rsidR="007675E5" w:rsidRPr="002D6430" w:rsidRDefault="007675E5" w:rsidP="004866E2">
      <w:pPr>
        <w:tabs>
          <w:tab w:val="left" w:pos="567"/>
        </w:tabs>
        <w:spacing w:line="360" w:lineRule="auto"/>
        <w:jc w:val="both"/>
        <w:rPr>
          <w:rFonts w:asciiTheme="minorHAnsi" w:hAnsiTheme="minorHAnsi" w:cs="Arial"/>
          <w:sz w:val="28"/>
          <w:szCs w:val="28"/>
          <w:lang w:val="el-GR"/>
        </w:rPr>
      </w:pPr>
    </w:p>
    <w:p w:rsidR="00C673E5" w:rsidRDefault="004866E2" w:rsidP="00C673E5">
      <w:pPr>
        <w:pStyle w:val="a8"/>
        <w:numPr>
          <w:ilvl w:val="0"/>
          <w:numId w:val="32"/>
        </w:numPr>
        <w:spacing w:line="360" w:lineRule="auto"/>
        <w:jc w:val="both"/>
        <w:rPr>
          <w:rFonts w:asciiTheme="minorHAnsi" w:hAnsiTheme="minorHAnsi" w:cs="Arial"/>
          <w:sz w:val="28"/>
          <w:szCs w:val="28"/>
          <w:lang w:val="el-GR"/>
        </w:rPr>
      </w:pPr>
      <w:r w:rsidRPr="00C673E5">
        <w:rPr>
          <w:rFonts w:asciiTheme="minorHAnsi" w:hAnsiTheme="minorHAnsi" w:cs="Arial"/>
          <w:b/>
          <w:sz w:val="28"/>
          <w:szCs w:val="28"/>
          <w:lang w:val="el-GR"/>
        </w:rPr>
        <w:lastRenderedPageBreak/>
        <w:t xml:space="preserve">Οι τεχνολογίες απομάκρυνσης των </w:t>
      </w:r>
      <w:proofErr w:type="spellStart"/>
      <w:r w:rsidRPr="00C673E5">
        <w:rPr>
          <w:rFonts w:asciiTheme="minorHAnsi" w:hAnsiTheme="minorHAnsi" w:cs="Arial"/>
          <w:b/>
          <w:sz w:val="28"/>
          <w:szCs w:val="28"/>
        </w:rPr>
        <w:t>NOx</w:t>
      </w:r>
      <w:proofErr w:type="spellEnd"/>
      <w:r w:rsidRPr="00C673E5">
        <w:rPr>
          <w:rFonts w:asciiTheme="minorHAnsi" w:hAnsiTheme="minorHAnsi" w:cs="Arial"/>
          <w:b/>
          <w:sz w:val="28"/>
          <w:szCs w:val="28"/>
          <w:lang w:val="el-GR"/>
        </w:rPr>
        <w:t xml:space="preserve"> από </w:t>
      </w:r>
      <w:r w:rsidR="00027591" w:rsidRPr="00C673E5">
        <w:rPr>
          <w:rFonts w:asciiTheme="minorHAnsi" w:hAnsiTheme="minorHAnsi" w:cs="Arial"/>
          <w:b/>
          <w:sz w:val="28"/>
          <w:szCs w:val="28"/>
          <w:lang w:val="el-GR"/>
        </w:rPr>
        <w:t>στατικές</w:t>
      </w:r>
      <w:r w:rsidRPr="00C673E5">
        <w:rPr>
          <w:rFonts w:asciiTheme="minorHAnsi" w:hAnsiTheme="minorHAnsi" w:cs="Arial"/>
          <w:b/>
          <w:sz w:val="28"/>
          <w:szCs w:val="28"/>
          <w:lang w:val="el-GR"/>
        </w:rPr>
        <w:t xml:space="preserve"> πηγές διακρίνονται σε δυο κατηγορίες</w:t>
      </w:r>
      <w:r w:rsidRPr="00027591">
        <w:rPr>
          <w:rFonts w:asciiTheme="minorHAnsi" w:hAnsiTheme="minorHAnsi" w:cs="Arial"/>
          <w:sz w:val="28"/>
          <w:szCs w:val="28"/>
          <w:lang w:val="el-GR"/>
        </w:rPr>
        <w:t>:</w:t>
      </w:r>
    </w:p>
    <w:p w:rsidR="00C673E5" w:rsidRPr="00C673E5" w:rsidRDefault="00C673E5" w:rsidP="00C673E5">
      <w:pPr>
        <w:pStyle w:val="a8"/>
        <w:spacing w:line="360" w:lineRule="auto"/>
        <w:jc w:val="both"/>
        <w:rPr>
          <w:rFonts w:asciiTheme="minorHAnsi" w:hAnsiTheme="minorHAnsi" w:cs="Arial"/>
          <w:sz w:val="28"/>
          <w:szCs w:val="28"/>
          <w:lang w:val="el-GR"/>
        </w:rPr>
      </w:pPr>
    </w:p>
    <w:p w:rsidR="004866E2" w:rsidRPr="00027591" w:rsidRDefault="004866E2" w:rsidP="00027591">
      <w:pPr>
        <w:pStyle w:val="a8"/>
        <w:numPr>
          <w:ilvl w:val="0"/>
          <w:numId w:val="33"/>
        </w:numPr>
        <w:spacing w:line="360" w:lineRule="auto"/>
        <w:jc w:val="both"/>
        <w:rPr>
          <w:rFonts w:asciiTheme="minorHAnsi" w:hAnsiTheme="minorHAnsi" w:cs="Arial"/>
          <w:sz w:val="28"/>
          <w:szCs w:val="28"/>
          <w:lang w:val="el-GR"/>
        </w:rPr>
      </w:pPr>
      <w:r w:rsidRPr="00027591">
        <w:rPr>
          <w:rFonts w:asciiTheme="minorHAnsi" w:hAnsiTheme="minorHAnsi" w:cs="Arial"/>
          <w:sz w:val="28"/>
          <w:szCs w:val="28"/>
          <w:lang w:val="el-GR"/>
        </w:rPr>
        <w:t xml:space="preserve">Η πρώτη αφορά την </w:t>
      </w:r>
      <w:r w:rsidRPr="00027591">
        <w:rPr>
          <w:rFonts w:asciiTheme="minorHAnsi" w:hAnsiTheme="minorHAnsi" w:cs="Arial"/>
          <w:b/>
          <w:sz w:val="28"/>
          <w:szCs w:val="28"/>
          <w:lang w:val="el-GR"/>
        </w:rPr>
        <w:t>τροποποίηση των διεργασιών καύσης</w:t>
      </w:r>
      <w:r w:rsidRPr="00027591">
        <w:rPr>
          <w:rFonts w:asciiTheme="minorHAnsi" w:hAnsiTheme="minorHAnsi" w:cs="Arial"/>
          <w:sz w:val="28"/>
          <w:szCs w:val="28"/>
          <w:lang w:val="el-GR"/>
        </w:rPr>
        <w:t xml:space="preserve">, οπότε ο έλεγχος των </w:t>
      </w:r>
      <w:proofErr w:type="spellStart"/>
      <w:r w:rsidRPr="00027591">
        <w:rPr>
          <w:rFonts w:asciiTheme="minorHAnsi" w:hAnsiTheme="minorHAnsi" w:cs="Arial"/>
          <w:sz w:val="28"/>
          <w:szCs w:val="28"/>
          <w:lang w:val="el-GR"/>
        </w:rPr>
        <w:t>ΝΟ</w:t>
      </w:r>
      <w:proofErr w:type="spellEnd"/>
      <w:r w:rsidRPr="00027591">
        <w:rPr>
          <w:rFonts w:asciiTheme="minorHAnsi" w:hAnsiTheme="minorHAnsi" w:cs="Arial"/>
          <w:sz w:val="28"/>
          <w:szCs w:val="28"/>
        </w:rPr>
        <w:t>x</w:t>
      </w:r>
      <w:r w:rsidRPr="00027591">
        <w:rPr>
          <w:rFonts w:asciiTheme="minorHAnsi" w:hAnsiTheme="minorHAnsi" w:cs="Arial"/>
          <w:sz w:val="28"/>
          <w:szCs w:val="28"/>
          <w:lang w:val="el-GR"/>
        </w:rPr>
        <w:t xml:space="preserve"> γίνεται “εν τω γενέσθαι” </w:t>
      </w:r>
    </w:p>
    <w:p w:rsidR="004866E2" w:rsidRPr="002D6430" w:rsidRDefault="004866E2" w:rsidP="004866E2">
      <w:pPr>
        <w:numPr>
          <w:ilvl w:val="0"/>
          <w:numId w:val="3"/>
        </w:numPr>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είτε μεταβάλλοντας τον τύπο του καυσίμου</w:t>
      </w:r>
      <w:r w:rsidR="00027591">
        <w:rPr>
          <w:rFonts w:asciiTheme="minorHAnsi" w:hAnsiTheme="minorHAnsi" w:cs="Arial"/>
          <w:sz w:val="28"/>
          <w:szCs w:val="28"/>
          <w:lang w:val="el-GR"/>
        </w:rPr>
        <w:t>,</w:t>
      </w:r>
      <w:r w:rsidRPr="002D6430">
        <w:rPr>
          <w:rFonts w:asciiTheme="minorHAnsi" w:hAnsiTheme="minorHAnsi" w:cs="Arial"/>
          <w:sz w:val="28"/>
          <w:szCs w:val="28"/>
          <w:lang w:val="el-GR"/>
        </w:rPr>
        <w:t xml:space="preserve"> </w:t>
      </w:r>
    </w:p>
    <w:p w:rsidR="004866E2" w:rsidRDefault="004866E2" w:rsidP="00C673E5">
      <w:pPr>
        <w:numPr>
          <w:ilvl w:val="0"/>
          <w:numId w:val="3"/>
        </w:numPr>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είτε βελτιώνοντας τον σχεδιασμό του καυστήρα</w:t>
      </w:r>
      <w:r w:rsidR="00027591">
        <w:rPr>
          <w:rFonts w:asciiTheme="minorHAnsi" w:hAnsiTheme="minorHAnsi" w:cs="Arial"/>
          <w:sz w:val="28"/>
          <w:szCs w:val="28"/>
          <w:lang w:val="el-GR"/>
        </w:rPr>
        <w:t>.</w:t>
      </w:r>
      <w:r w:rsidRPr="002D6430">
        <w:rPr>
          <w:rFonts w:asciiTheme="minorHAnsi" w:hAnsiTheme="minorHAnsi" w:cs="Arial"/>
          <w:sz w:val="28"/>
          <w:szCs w:val="28"/>
          <w:lang w:val="el-GR"/>
        </w:rPr>
        <w:t xml:space="preserve"> </w:t>
      </w:r>
      <w:r w:rsidRPr="00C673E5">
        <w:rPr>
          <w:rFonts w:asciiTheme="minorHAnsi" w:hAnsiTheme="minorHAnsi" w:cs="Arial"/>
          <w:sz w:val="28"/>
          <w:szCs w:val="28"/>
          <w:lang w:val="el-GR"/>
        </w:rPr>
        <w:t xml:space="preserve"> </w:t>
      </w:r>
    </w:p>
    <w:p w:rsidR="00C673E5" w:rsidRPr="00C673E5" w:rsidRDefault="00C673E5" w:rsidP="00C673E5">
      <w:pPr>
        <w:spacing w:line="360" w:lineRule="auto"/>
        <w:ind w:left="1069"/>
        <w:jc w:val="both"/>
        <w:rPr>
          <w:rFonts w:asciiTheme="minorHAnsi" w:hAnsiTheme="minorHAnsi" w:cs="Arial"/>
          <w:sz w:val="28"/>
          <w:szCs w:val="28"/>
          <w:lang w:val="el-GR"/>
        </w:rPr>
      </w:pPr>
    </w:p>
    <w:p w:rsidR="004866E2" w:rsidRPr="00027591" w:rsidRDefault="004866E2" w:rsidP="00027591">
      <w:pPr>
        <w:pStyle w:val="a8"/>
        <w:numPr>
          <w:ilvl w:val="0"/>
          <w:numId w:val="33"/>
        </w:numPr>
        <w:spacing w:line="360" w:lineRule="auto"/>
        <w:jc w:val="both"/>
        <w:rPr>
          <w:rFonts w:asciiTheme="minorHAnsi" w:hAnsiTheme="minorHAnsi" w:cs="Arial"/>
          <w:sz w:val="28"/>
          <w:szCs w:val="28"/>
          <w:lang w:val="el-GR"/>
        </w:rPr>
      </w:pPr>
      <w:r w:rsidRPr="00027591">
        <w:rPr>
          <w:rFonts w:asciiTheme="minorHAnsi" w:hAnsiTheme="minorHAnsi" w:cs="Arial"/>
          <w:sz w:val="28"/>
          <w:szCs w:val="28"/>
          <w:lang w:val="el-GR"/>
        </w:rPr>
        <w:t xml:space="preserve">Η δεύτερη αφορά την </w:t>
      </w:r>
      <w:r w:rsidRPr="00027591">
        <w:rPr>
          <w:rFonts w:asciiTheme="minorHAnsi" w:hAnsiTheme="minorHAnsi" w:cs="Arial"/>
          <w:b/>
          <w:sz w:val="28"/>
          <w:szCs w:val="28"/>
          <w:lang w:val="el-GR"/>
        </w:rPr>
        <w:t xml:space="preserve">απομάκρυνση των </w:t>
      </w:r>
      <w:proofErr w:type="spellStart"/>
      <w:r w:rsidRPr="00027591">
        <w:rPr>
          <w:rFonts w:asciiTheme="minorHAnsi" w:hAnsiTheme="minorHAnsi" w:cs="Arial"/>
          <w:b/>
          <w:sz w:val="28"/>
          <w:szCs w:val="28"/>
        </w:rPr>
        <w:t>NOx</w:t>
      </w:r>
      <w:proofErr w:type="spellEnd"/>
      <w:r w:rsidR="00027591" w:rsidRPr="00027591">
        <w:rPr>
          <w:rFonts w:asciiTheme="minorHAnsi" w:hAnsiTheme="minorHAnsi" w:cs="Arial"/>
          <w:b/>
          <w:sz w:val="28"/>
          <w:szCs w:val="28"/>
          <w:lang w:val="el-GR"/>
        </w:rPr>
        <w:t xml:space="preserve"> μετά τη</w:t>
      </w:r>
      <w:r w:rsidRPr="00027591">
        <w:rPr>
          <w:rFonts w:asciiTheme="minorHAnsi" w:hAnsiTheme="minorHAnsi" w:cs="Arial"/>
          <w:b/>
          <w:sz w:val="28"/>
          <w:szCs w:val="28"/>
          <w:lang w:val="el-GR"/>
        </w:rPr>
        <w:t xml:space="preserve"> δημιουργία τους</w:t>
      </w:r>
      <w:r w:rsidRPr="00027591">
        <w:rPr>
          <w:rFonts w:asciiTheme="minorHAnsi" w:hAnsiTheme="minorHAnsi" w:cs="Arial"/>
          <w:sz w:val="28"/>
          <w:szCs w:val="28"/>
          <w:lang w:val="el-GR"/>
        </w:rPr>
        <w:t xml:space="preserve">, οπότε ο έλεγχός τους γίνεται με πρόσθετες τεχνολογίες. </w:t>
      </w:r>
    </w:p>
    <w:p w:rsidR="00027591" w:rsidRDefault="00027591" w:rsidP="004866E2">
      <w:pPr>
        <w:spacing w:line="360" w:lineRule="auto"/>
        <w:ind w:firstLine="360"/>
        <w:rPr>
          <w:rFonts w:asciiTheme="minorHAnsi" w:hAnsiTheme="minorHAnsi" w:cs="Arial"/>
          <w:b/>
          <w:i/>
          <w:sz w:val="28"/>
          <w:szCs w:val="28"/>
          <w:lang w:val="el-GR"/>
        </w:rPr>
      </w:pPr>
    </w:p>
    <w:p w:rsidR="004866E2" w:rsidRPr="00027591" w:rsidRDefault="004866E2" w:rsidP="00027591">
      <w:pPr>
        <w:spacing w:line="360" w:lineRule="auto"/>
        <w:ind w:firstLine="360"/>
        <w:rPr>
          <w:rFonts w:asciiTheme="minorHAnsi" w:hAnsiTheme="minorHAnsi" w:cs="Arial"/>
          <w:b/>
          <w:i/>
          <w:sz w:val="28"/>
          <w:szCs w:val="28"/>
          <w:lang w:val="el-GR"/>
        </w:rPr>
      </w:pPr>
      <w:r w:rsidRPr="002D6430">
        <w:rPr>
          <w:rFonts w:asciiTheme="minorHAnsi" w:hAnsiTheme="minorHAnsi" w:cs="Arial"/>
          <w:b/>
          <w:i/>
          <w:sz w:val="28"/>
          <w:szCs w:val="28"/>
          <w:lang w:val="el-GR"/>
        </w:rPr>
        <w:t>1. Μέθοδοι τροποποίησης των διεργασιών καύσης</w:t>
      </w:r>
    </w:p>
    <w:p w:rsidR="004866E2" w:rsidRPr="00027591" w:rsidRDefault="004866E2" w:rsidP="00027591">
      <w:pPr>
        <w:pStyle w:val="a8"/>
        <w:numPr>
          <w:ilvl w:val="0"/>
          <w:numId w:val="34"/>
        </w:numPr>
        <w:spacing w:line="360" w:lineRule="auto"/>
        <w:jc w:val="both"/>
        <w:rPr>
          <w:rFonts w:asciiTheme="minorHAnsi" w:hAnsiTheme="minorHAnsi" w:cs="Arial"/>
          <w:sz w:val="28"/>
          <w:szCs w:val="28"/>
          <w:lang w:val="el-GR"/>
        </w:rPr>
      </w:pPr>
      <w:r w:rsidRPr="00027591">
        <w:rPr>
          <w:rFonts w:asciiTheme="minorHAnsi" w:hAnsiTheme="minorHAnsi" w:cs="Arial"/>
          <w:sz w:val="28"/>
          <w:szCs w:val="28"/>
          <w:lang w:val="el-GR"/>
        </w:rPr>
        <w:t xml:space="preserve">Εάν το σχηματιζόμενο </w:t>
      </w:r>
      <w:proofErr w:type="spellStart"/>
      <w:r w:rsidRPr="00027591">
        <w:rPr>
          <w:rFonts w:asciiTheme="minorHAnsi" w:hAnsiTheme="minorHAnsi" w:cs="Arial"/>
          <w:sz w:val="28"/>
          <w:szCs w:val="28"/>
          <w:lang w:val="el-GR"/>
        </w:rPr>
        <w:t>ΝΟ</w:t>
      </w:r>
      <w:proofErr w:type="spellEnd"/>
      <w:r w:rsidRPr="00027591">
        <w:rPr>
          <w:rFonts w:asciiTheme="minorHAnsi" w:hAnsiTheme="minorHAnsi" w:cs="Arial"/>
          <w:sz w:val="28"/>
          <w:szCs w:val="28"/>
          <w:lang w:val="el-GR"/>
        </w:rPr>
        <w:t xml:space="preserve"> είναι κυρίως “θερμικό” τότε επιτυχημένες ενέργειες για τον έλεγχο των εκπομπών είναι :</w:t>
      </w:r>
    </w:p>
    <w:p w:rsidR="004866E2" w:rsidRPr="002D6430" w:rsidRDefault="004866E2" w:rsidP="004866E2">
      <w:pPr>
        <w:numPr>
          <w:ilvl w:val="0"/>
          <w:numId w:val="3"/>
        </w:numPr>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ελάττωση της συγκέντρωσης αέρα στον κλίβανο</w:t>
      </w:r>
    </w:p>
    <w:p w:rsidR="004866E2" w:rsidRPr="007675E5" w:rsidRDefault="004866E2" w:rsidP="004866E2">
      <w:pPr>
        <w:numPr>
          <w:ilvl w:val="0"/>
          <w:numId w:val="3"/>
        </w:numPr>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ελάττωση του χρόνου παραμονής των αερίων σε υψηλές θερμοκρασίες</w:t>
      </w:r>
    </w:p>
    <w:p w:rsidR="004866E2" w:rsidRPr="00027591" w:rsidRDefault="004866E2" w:rsidP="00027591">
      <w:pPr>
        <w:pStyle w:val="a8"/>
        <w:numPr>
          <w:ilvl w:val="0"/>
          <w:numId w:val="34"/>
        </w:numPr>
        <w:spacing w:line="360" w:lineRule="auto"/>
        <w:jc w:val="both"/>
        <w:rPr>
          <w:rFonts w:asciiTheme="minorHAnsi" w:hAnsiTheme="minorHAnsi" w:cs="Arial"/>
          <w:sz w:val="28"/>
          <w:szCs w:val="28"/>
          <w:lang w:val="el-GR"/>
        </w:rPr>
      </w:pPr>
      <w:r w:rsidRPr="00027591">
        <w:rPr>
          <w:rFonts w:asciiTheme="minorHAnsi" w:hAnsiTheme="minorHAnsi" w:cs="Arial"/>
          <w:sz w:val="28"/>
          <w:szCs w:val="28"/>
          <w:lang w:val="el-GR"/>
        </w:rPr>
        <w:t xml:space="preserve">Εάν το σχηματιζόμενο </w:t>
      </w:r>
      <w:proofErr w:type="spellStart"/>
      <w:r w:rsidRPr="00027591">
        <w:rPr>
          <w:rFonts w:asciiTheme="minorHAnsi" w:hAnsiTheme="minorHAnsi" w:cs="Arial"/>
          <w:sz w:val="28"/>
          <w:szCs w:val="28"/>
          <w:lang w:val="el-GR"/>
        </w:rPr>
        <w:t>ΝΟ</w:t>
      </w:r>
      <w:proofErr w:type="spellEnd"/>
      <w:r w:rsidRPr="00027591">
        <w:rPr>
          <w:rFonts w:asciiTheme="minorHAnsi" w:hAnsiTheme="minorHAnsi" w:cs="Arial"/>
          <w:sz w:val="28"/>
          <w:szCs w:val="28"/>
          <w:lang w:val="el-GR"/>
        </w:rPr>
        <w:t xml:space="preserve"> είναι κυρίως λόγω καυσίμου, τότε επιτυχημένες ενέργειες για τον έλεγχο των εκπομπών είναι :</w:t>
      </w:r>
    </w:p>
    <w:p w:rsidR="004866E2" w:rsidRPr="002D6430" w:rsidRDefault="004866E2" w:rsidP="004866E2">
      <w:pPr>
        <w:numPr>
          <w:ilvl w:val="0"/>
          <w:numId w:val="3"/>
        </w:numPr>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μείωση της περιεκτικότητας καυσίμου σε άζωτο (</w:t>
      </w:r>
      <w:proofErr w:type="spellStart"/>
      <w:r w:rsidRPr="002D6430">
        <w:rPr>
          <w:rFonts w:asciiTheme="minorHAnsi" w:hAnsiTheme="minorHAnsi" w:cs="Arial"/>
          <w:sz w:val="28"/>
          <w:szCs w:val="28"/>
          <w:lang w:val="el-GR"/>
        </w:rPr>
        <w:t>απονίτρωση</w:t>
      </w:r>
      <w:proofErr w:type="spellEnd"/>
      <w:r w:rsidRPr="002D6430">
        <w:rPr>
          <w:rFonts w:asciiTheme="minorHAnsi" w:hAnsiTheme="minorHAnsi" w:cs="Arial"/>
          <w:sz w:val="28"/>
          <w:szCs w:val="28"/>
          <w:lang w:val="el-GR"/>
        </w:rPr>
        <w:t>)</w:t>
      </w:r>
    </w:p>
    <w:p w:rsidR="004866E2" w:rsidRPr="002D6430" w:rsidRDefault="004866E2" w:rsidP="004866E2">
      <w:pPr>
        <w:numPr>
          <w:ilvl w:val="0"/>
          <w:numId w:val="3"/>
        </w:numPr>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έλεγχος των συνθηκών ανάμιξης καυσίμου και αέρα στον κλίβανο</w:t>
      </w:r>
    </w:p>
    <w:p w:rsidR="00027591" w:rsidRDefault="00027591" w:rsidP="004866E2">
      <w:pPr>
        <w:spacing w:line="360" w:lineRule="auto"/>
        <w:jc w:val="both"/>
        <w:rPr>
          <w:rFonts w:asciiTheme="minorHAnsi" w:hAnsiTheme="minorHAnsi" w:cs="Arial"/>
          <w:sz w:val="28"/>
          <w:szCs w:val="28"/>
          <w:lang w:val="el-GR"/>
        </w:rPr>
      </w:pPr>
    </w:p>
    <w:p w:rsidR="00C673E5" w:rsidRDefault="00C673E5" w:rsidP="004866E2">
      <w:pPr>
        <w:spacing w:line="360" w:lineRule="auto"/>
        <w:jc w:val="both"/>
        <w:rPr>
          <w:rFonts w:asciiTheme="minorHAnsi" w:hAnsiTheme="minorHAnsi" w:cs="Arial"/>
          <w:sz w:val="28"/>
          <w:szCs w:val="28"/>
          <w:lang w:val="el-GR"/>
        </w:rPr>
      </w:pPr>
    </w:p>
    <w:p w:rsidR="00C673E5" w:rsidRDefault="00C673E5" w:rsidP="004866E2">
      <w:pPr>
        <w:spacing w:line="360" w:lineRule="auto"/>
        <w:jc w:val="both"/>
        <w:rPr>
          <w:rFonts w:asciiTheme="minorHAnsi" w:hAnsiTheme="minorHAnsi" w:cs="Arial"/>
          <w:sz w:val="28"/>
          <w:szCs w:val="28"/>
          <w:lang w:val="el-GR"/>
        </w:rPr>
      </w:pPr>
    </w:p>
    <w:p w:rsidR="00C673E5" w:rsidRDefault="00C673E5" w:rsidP="004866E2">
      <w:pPr>
        <w:spacing w:line="360" w:lineRule="auto"/>
        <w:jc w:val="both"/>
        <w:rPr>
          <w:rFonts w:asciiTheme="minorHAnsi" w:hAnsiTheme="minorHAnsi" w:cs="Arial"/>
          <w:sz w:val="28"/>
          <w:szCs w:val="28"/>
          <w:lang w:val="el-GR"/>
        </w:rPr>
      </w:pPr>
    </w:p>
    <w:p w:rsidR="00C673E5" w:rsidRDefault="00C673E5" w:rsidP="004866E2">
      <w:pPr>
        <w:spacing w:line="360" w:lineRule="auto"/>
        <w:jc w:val="both"/>
        <w:rPr>
          <w:rFonts w:asciiTheme="minorHAnsi" w:hAnsiTheme="minorHAnsi" w:cs="Arial"/>
          <w:sz w:val="28"/>
          <w:szCs w:val="28"/>
          <w:lang w:val="el-GR"/>
        </w:rPr>
      </w:pPr>
    </w:p>
    <w:p w:rsidR="00C673E5" w:rsidRPr="002D6430" w:rsidRDefault="00C673E5" w:rsidP="004866E2">
      <w:pPr>
        <w:spacing w:line="360" w:lineRule="auto"/>
        <w:jc w:val="both"/>
        <w:rPr>
          <w:rFonts w:asciiTheme="minorHAnsi" w:hAnsiTheme="minorHAnsi" w:cs="Arial"/>
          <w:sz w:val="28"/>
          <w:szCs w:val="28"/>
          <w:lang w:val="el-GR"/>
        </w:rPr>
      </w:pPr>
    </w:p>
    <w:p w:rsidR="00E64168" w:rsidRPr="00E64168" w:rsidRDefault="004866E2" w:rsidP="00E64168">
      <w:pPr>
        <w:spacing w:line="360" w:lineRule="auto"/>
        <w:ind w:firstLine="360"/>
        <w:rPr>
          <w:rFonts w:asciiTheme="minorHAnsi" w:hAnsiTheme="minorHAnsi" w:cs="Arial"/>
          <w:b/>
          <w:i/>
          <w:color w:val="000000"/>
          <w:sz w:val="28"/>
          <w:szCs w:val="28"/>
          <w:lang w:val="el-GR"/>
        </w:rPr>
      </w:pPr>
      <w:r w:rsidRPr="002D6430">
        <w:rPr>
          <w:rFonts w:asciiTheme="minorHAnsi" w:hAnsiTheme="minorHAnsi" w:cs="Arial"/>
          <w:b/>
          <w:i/>
          <w:color w:val="000000"/>
          <w:sz w:val="28"/>
          <w:szCs w:val="28"/>
          <w:lang w:val="el-GR"/>
        </w:rPr>
        <w:lastRenderedPageBreak/>
        <w:t xml:space="preserve">2. Μέθοδοι απομάκρυνσης των </w:t>
      </w:r>
      <w:proofErr w:type="spellStart"/>
      <w:r w:rsidRPr="002D6430">
        <w:rPr>
          <w:rFonts w:asciiTheme="minorHAnsi" w:hAnsiTheme="minorHAnsi" w:cs="Arial"/>
          <w:b/>
          <w:i/>
          <w:color w:val="000000"/>
          <w:sz w:val="28"/>
          <w:szCs w:val="28"/>
        </w:rPr>
        <w:t>NOx</w:t>
      </w:r>
      <w:proofErr w:type="spellEnd"/>
      <w:r w:rsidRPr="002D6430">
        <w:rPr>
          <w:rFonts w:asciiTheme="minorHAnsi" w:hAnsiTheme="minorHAnsi" w:cs="Arial"/>
          <w:b/>
          <w:i/>
          <w:color w:val="000000"/>
          <w:sz w:val="28"/>
          <w:szCs w:val="28"/>
          <w:lang w:val="el-GR"/>
        </w:rPr>
        <w:t xml:space="preserve"> μετά την δημιουργία τους</w:t>
      </w:r>
    </w:p>
    <w:p w:rsidR="00E64168" w:rsidRDefault="00E64168" w:rsidP="004866E2">
      <w:pPr>
        <w:spacing w:line="360" w:lineRule="auto"/>
        <w:jc w:val="both"/>
        <w:rPr>
          <w:rFonts w:asciiTheme="minorHAnsi" w:hAnsiTheme="minorHAnsi" w:cs="Arial"/>
          <w:sz w:val="28"/>
          <w:szCs w:val="28"/>
          <w:lang w:val="el-GR"/>
        </w:rPr>
      </w:pPr>
    </w:p>
    <w:p w:rsidR="00027591" w:rsidRPr="002D6430" w:rsidRDefault="004866E2" w:rsidP="004866E2">
      <w:pPr>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 xml:space="preserve">Διαχωρίζονται σε </w:t>
      </w:r>
      <w:r w:rsidRPr="00E64168">
        <w:rPr>
          <w:rFonts w:asciiTheme="minorHAnsi" w:hAnsiTheme="minorHAnsi" w:cs="Arial"/>
          <w:b/>
          <w:sz w:val="28"/>
          <w:szCs w:val="28"/>
          <w:lang w:val="el-GR"/>
        </w:rPr>
        <w:t>υγρές</w:t>
      </w:r>
      <w:r w:rsidRPr="002D6430">
        <w:rPr>
          <w:rFonts w:asciiTheme="minorHAnsi" w:hAnsiTheme="minorHAnsi" w:cs="Arial"/>
          <w:sz w:val="28"/>
          <w:szCs w:val="28"/>
          <w:lang w:val="el-GR"/>
        </w:rPr>
        <w:t xml:space="preserve"> και </w:t>
      </w:r>
      <w:r w:rsidRPr="00E64168">
        <w:rPr>
          <w:rFonts w:asciiTheme="minorHAnsi" w:hAnsiTheme="minorHAnsi" w:cs="Arial"/>
          <w:b/>
          <w:sz w:val="28"/>
          <w:szCs w:val="28"/>
          <w:lang w:val="el-GR"/>
        </w:rPr>
        <w:t>ξηρές</w:t>
      </w:r>
      <w:r w:rsidRPr="002D6430">
        <w:rPr>
          <w:rFonts w:asciiTheme="minorHAnsi" w:hAnsiTheme="minorHAnsi" w:cs="Arial"/>
          <w:sz w:val="28"/>
          <w:szCs w:val="28"/>
          <w:lang w:val="el-GR"/>
        </w:rPr>
        <w:t xml:space="preserve"> :</w:t>
      </w:r>
    </w:p>
    <w:p w:rsidR="004866E2" w:rsidRPr="002D6430" w:rsidRDefault="004866E2" w:rsidP="004866E2">
      <w:pPr>
        <w:spacing w:line="360" w:lineRule="auto"/>
        <w:rPr>
          <w:rFonts w:asciiTheme="minorHAnsi" w:hAnsiTheme="minorHAnsi" w:cs="Arial"/>
          <w:i/>
          <w:sz w:val="28"/>
          <w:szCs w:val="28"/>
          <w:u w:val="single"/>
          <w:lang w:val="el-GR"/>
        </w:rPr>
      </w:pPr>
      <w:r w:rsidRPr="002D6430">
        <w:rPr>
          <w:rFonts w:asciiTheme="minorHAnsi" w:hAnsiTheme="minorHAnsi" w:cs="Arial"/>
          <w:i/>
          <w:sz w:val="28"/>
          <w:szCs w:val="28"/>
          <w:u w:val="single"/>
          <w:lang w:val="el-GR"/>
        </w:rPr>
        <w:t xml:space="preserve">(α) Υγρές διεργασίες απομάκρυνσης των  </w:t>
      </w:r>
      <w:proofErr w:type="spellStart"/>
      <w:r w:rsidRPr="002D6430">
        <w:rPr>
          <w:rFonts w:asciiTheme="minorHAnsi" w:hAnsiTheme="minorHAnsi" w:cs="Arial"/>
          <w:i/>
          <w:sz w:val="28"/>
          <w:szCs w:val="28"/>
          <w:u w:val="single"/>
          <w:lang w:val="el-GR"/>
        </w:rPr>
        <w:t>ΝΟ</w:t>
      </w:r>
      <w:proofErr w:type="spellEnd"/>
      <w:r w:rsidRPr="002D6430">
        <w:rPr>
          <w:rFonts w:asciiTheme="minorHAnsi" w:hAnsiTheme="minorHAnsi" w:cs="Arial"/>
          <w:i/>
          <w:sz w:val="28"/>
          <w:szCs w:val="28"/>
          <w:u w:val="single"/>
        </w:rPr>
        <w:t>x</w:t>
      </w:r>
      <w:r w:rsidRPr="002D6430">
        <w:rPr>
          <w:rFonts w:asciiTheme="minorHAnsi" w:hAnsiTheme="minorHAnsi" w:cs="Arial"/>
          <w:i/>
          <w:sz w:val="28"/>
          <w:szCs w:val="28"/>
          <w:u w:val="single"/>
          <w:lang w:val="el-GR"/>
        </w:rPr>
        <w:t>:</w:t>
      </w:r>
    </w:p>
    <w:p w:rsidR="004866E2" w:rsidRPr="002D6430" w:rsidRDefault="004866E2" w:rsidP="00E64168">
      <w:pPr>
        <w:jc w:val="both"/>
        <w:rPr>
          <w:rFonts w:asciiTheme="minorHAnsi" w:hAnsiTheme="minorHAnsi" w:cs="Arial"/>
          <w:sz w:val="28"/>
          <w:szCs w:val="28"/>
          <w:lang w:val="el-GR"/>
        </w:rPr>
      </w:pPr>
      <w:r w:rsidRPr="002D6430">
        <w:rPr>
          <w:rFonts w:asciiTheme="minorHAnsi" w:hAnsiTheme="minorHAnsi" w:cs="Arial"/>
          <w:sz w:val="28"/>
          <w:szCs w:val="28"/>
          <w:lang w:val="el-GR"/>
        </w:rPr>
        <w:t>Οι υγρές διεργασίες επιτελούνται σε τρία στάδια:</w:t>
      </w:r>
    </w:p>
    <w:p w:rsidR="004866E2" w:rsidRPr="002D6430" w:rsidRDefault="004866E2" w:rsidP="00E64168">
      <w:pPr>
        <w:numPr>
          <w:ilvl w:val="0"/>
          <w:numId w:val="4"/>
        </w:numPr>
        <w:jc w:val="both"/>
        <w:rPr>
          <w:rFonts w:asciiTheme="minorHAnsi" w:hAnsiTheme="minorHAnsi" w:cs="Arial"/>
          <w:sz w:val="28"/>
          <w:szCs w:val="28"/>
          <w:lang w:val="el-GR"/>
        </w:rPr>
      </w:pPr>
      <w:r w:rsidRPr="002D6430">
        <w:rPr>
          <w:rFonts w:asciiTheme="minorHAnsi" w:hAnsiTheme="minorHAnsi" w:cs="Arial"/>
          <w:sz w:val="28"/>
          <w:szCs w:val="28"/>
          <w:lang w:val="el-GR"/>
        </w:rPr>
        <w:t xml:space="preserve">οξείδωση του </w:t>
      </w:r>
      <w:proofErr w:type="spellStart"/>
      <w:r w:rsidRPr="002D6430">
        <w:rPr>
          <w:rFonts w:asciiTheme="minorHAnsi" w:hAnsiTheme="minorHAnsi" w:cs="Arial"/>
          <w:sz w:val="28"/>
          <w:szCs w:val="28"/>
          <w:lang w:val="el-GR"/>
        </w:rPr>
        <w:t>ΝΟ</w:t>
      </w:r>
      <w:proofErr w:type="spellEnd"/>
      <w:r w:rsidRPr="002D6430">
        <w:rPr>
          <w:rFonts w:asciiTheme="minorHAnsi" w:hAnsiTheme="minorHAnsi" w:cs="Arial"/>
          <w:sz w:val="28"/>
          <w:szCs w:val="28"/>
          <w:lang w:val="el-GR"/>
        </w:rPr>
        <w:t xml:space="preserve"> σε ΝΟ</w:t>
      </w:r>
      <w:r w:rsidRPr="002D6430">
        <w:rPr>
          <w:rFonts w:asciiTheme="minorHAnsi" w:hAnsiTheme="minorHAnsi" w:cs="Arial"/>
          <w:sz w:val="28"/>
          <w:szCs w:val="28"/>
          <w:vertAlign w:val="subscript"/>
          <w:lang w:val="el-GR"/>
        </w:rPr>
        <w:t>2</w:t>
      </w:r>
      <w:r w:rsidRPr="002D6430">
        <w:rPr>
          <w:rFonts w:asciiTheme="minorHAnsi" w:hAnsiTheme="minorHAnsi" w:cs="Arial"/>
          <w:sz w:val="28"/>
          <w:szCs w:val="28"/>
          <w:lang w:val="el-GR"/>
        </w:rPr>
        <w:t xml:space="preserve"> ή Ν</w:t>
      </w:r>
      <w:r w:rsidRPr="002D6430">
        <w:rPr>
          <w:rFonts w:asciiTheme="minorHAnsi" w:hAnsiTheme="minorHAnsi" w:cs="Arial"/>
          <w:sz w:val="28"/>
          <w:szCs w:val="28"/>
          <w:vertAlign w:val="subscript"/>
          <w:lang w:val="el-GR"/>
        </w:rPr>
        <w:t>2</w:t>
      </w:r>
      <w:r w:rsidRPr="002D6430">
        <w:rPr>
          <w:rFonts w:asciiTheme="minorHAnsi" w:hAnsiTheme="minorHAnsi" w:cs="Arial"/>
          <w:sz w:val="28"/>
          <w:szCs w:val="28"/>
          <w:lang w:val="el-GR"/>
        </w:rPr>
        <w:t>Ο</w:t>
      </w:r>
      <w:r w:rsidRPr="002D6430">
        <w:rPr>
          <w:rFonts w:asciiTheme="minorHAnsi" w:hAnsiTheme="minorHAnsi" w:cs="Arial"/>
          <w:sz w:val="28"/>
          <w:szCs w:val="28"/>
          <w:vertAlign w:val="subscript"/>
          <w:lang w:val="el-GR"/>
        </w:rPr>
        <w:t>5</w:t>
      </w:r>
    </w:p>
    <w:p w:rsidR="004866E2" w:rsidRPr="002D6430" w:rsidRDefault="004866E2" w:rsidP="00E64168">
      <w:pPr>
        <w:numPr>
          <w:ilvl w:val="0"/>
          <w:numId w:val="4"/>
        </w:numPr>
        <w:jc w:val="both"/>
        <w:rPr>
          <w:rFonts w:asciiTheme="minorHAnsi" w:hAnsiTheme="minorHAnsi" w:cs="Arial"/>
          <w:sz w:val="28"/>
          <w:szCs w:val="28"/>
          <w:lang w:val="el-GR"/>
        </w:rPr>
      </w:pPr>
      <w:r w:rsidRPr="002D6430">
        <w:rPr>
          <w:rFonts w:asciiTheme="minorHAnsi" w:hAnsiTheme="minorHAnsi" w:cs="Arial"/>
          <w:sz w:val="28"/>
          <w:szCs w:val="28"/>
          <w:lang w:val="el-GR"/>
        </w:rPr>
        <w:t>απορρόφηση των προϊόντων οξείδωσης (</w:t>
      </w:r>
      <w:proofErr w:type="spellStart"/>
      <w:r w:rsidRPr="002D6430">
        <w:rPr>
          <w:rFonts w:asciiTheme="minorHAnsi" w:hAnsiTheme="minorHAnsi" w:cs="Arial"/>
          <w:sz w:val="28"/>
          <w:szCs w:val="28"/>
          <w:lang w:val="el-GR"/>
        </w:rPr>
        <w:t>ΝΟ</w:t>
      </w:r>
      <w:r w:rsidRPr="002D6430">
        <w:rPr>
          <w:rFonts w:asciiTheme="minorHAnsi" w:hAnsiTheme="minorHAnsi" w:cs="Arial"/>
          <w:sz w:val="28"/>
          <w:szCs w:val="28"/>
          <w:vertAlign w:val="subscript"/>
          <w:lang w:val="el-GR"/>
        </w:rPr>
        <w:t>2</w:t>
      </w:r>
      <w:proofErr w:type="spellEnd"/>
      <w:r w:rsidRPr="002D6430">
        <w:rPr>
          <w:rFonts w:asciiTheme="minorHAnsi" w:hAnsiTheme="minorHAnsi" w:cs="Arial"/>
          <w:sz w:val="28"/>
          <w:szCs w:val="28"/>
          <w:lang w:val="el-GR"/>
        </w:rPr>
        <w:t xml:space="preserve">, </w:t>
      </w:r>
      <w:r w:rsidRPr="002D6430">
        <w:rPr>
          <w:rFonts w:asciiTheme="minorHAnsi" w:hAnsiTheme="minorHAnsi" w:cs="Arial"/>
          <w:sz w:val="28"/>
          <w:szCs w:val="28"/>
        </w:rPr>
        <w:t>N</w:t>
      </w:r>
      <w:r w:rsidRPr="002D6430">
        <w:rPr>
          <w:rFonts w:asciiTheme="minorHAnsi" w:hAnsiTheme="minorHAnsi" w:cs="Arial"/>
          <w:sz w:val="28"/>
          <w:szCs w:val="28"/>
          <w:vertAlign w:val="subscript"/>
          <w:lang w:val="el-GR"/>
        </w:rPr>
        <w:t>2</w:t>
      </w:r>
      <w:r w:rsidRPr="002D6430">
        <w:rPr>
          <w:rFonts w:asciiTheme="minorHAnsi" w:hAnsiTheme="minorHAnsi" w:cs="Arial"/>
          <w:sz w:val="28"/>
          <w:szCs w:val="28"/>
        </w:rPr>
        <w:t>O</w:t>
      </w:r>
      <w:r w:rsidRPr="002D6430">
        <w:rPr>
          <w:rFonts w:asciiTheme="minorHAnsi" w:hAnsiTheme="minorHAnsi" w:cs="Arial"/>
          <w:sz w:val="28"/>
          <w:szCs w:val="28"/>
          <w:vertAlign w:val="subscript"/>
          <w:lang w:val="el-GR"/>
        </w:rPr>
        <w:t>5</w:t>
      </w:r>
      <w:r w:rsidRPr="002D6430">
        <w:rPr>
          <w:rFonts w:asciiTheme="minorHAnsi" w:hAnsiTheme="minorHAnsi" w:cs="Arial"/>
          <w:sz w:val="28"/>
          <w:szCs w:val="28"/>
          <w:lang w:val="el-GR"/>
        </w:rPr>
        <w:t xml:space="preserve">) από κάποιο μέσο απορρόφησης (συνήθως </w:t>
      </w:r>
      <w:r w:rsidRPr="002D6430">
        <w:rPr>
          <w:rFonts w:asciiTheme="minorHAnsi" w:hAnsiTheme="minorHAnsi" w:cs="Arial"/>
          <w:sz w:val="28"/>
          <w:szCs w:val="28"/>
        </w:rPr>
        <w:t>H</w:t>
      </w:r>
      <w:r w:rsidRPr="002D6430">
        <w:rPr>
          <w:rFonts w:asciiTheme="minorHAnsi" w:hAnsiTheme="minorHAnsi" w:cs="Arial"/>
          <w:sz w:val="28"/>
          <w:szCs w:val="28"/>
          <w:vertAlign w:val="subscript"/>
          <w:lang w:val="el-GR"/>
        </w:rPr>
        <w:t>2</w:t>
      </w:r>
      <w:r w:rsidRPr="002D6430">
        <w:rPr>
          <w:rFonts w:asciiTheme="minorHAnsi" w:hAnsiTheme="minorHAnsi" w:cs="Arial"/>
          <w:sz w:val="28"/>
          <w:szCs w:val="28"/>
        </w:rPr>
        <w:t>O</w:t>
      </w:r>
      <w:r w:rsidRPr="002D6430">
        <w:rPr>
          <w:rFonts w:asciiTheme="minorHAnsi" w:hAnsiTheme="minorHAnsi" w:cs="Arial"/>
          <w:sz w:val="28"/>
          <w:szCs w:val="28"/>
          <w:lang w:val="el-GR"/>
        </w:rPr>
        <w:t xml:space="preserve">) </w:t>
      </w:r>
    </w:p>
    <w:p w:rsidR="004866E2" w:rsidRPr="00E64168" w:rsidRDefault="004866E2" w:rsidP="00E64168">
      <w:pPr>
        <w:numPr>
          <w:ilvl w:val="0"/>
          <w:numId w:val="4"/>
        </w:numPr>
        <w:jc w:val="both"/>
        <w:rPr>
          <w:rFonts w:asciiTheme="minorHAnsi" w:hAnsiTheme="minorHAnsi" w:cs="Arial"/>
          <w:sz w:val="28"/>
          <w:szCs w:val="28"/>
          <w:lang w:val="el-GR"/>
        </w:rPr>
      </w:pPr>
      <w:proofErr w:type="spellStart"/>
      <w:r w:rsidRPr="002D6430">
        <w:rPr>
          <w:rFonts w:asciiTheme="minorHAnsi" w:hAnsiTheme="minorHAnsi" w:cs="Arial"/>
          <w:sz w:val="28"/>
          <w:szCs w:val="28"/>
        </w:rPr>
        <w:t>επεξεργασία</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του</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υγρού</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απορρόφησης</w:t>
      </w:r>
      <w:proofErr w:type="spellEnd"/>
    </w:p>
    <w:p w:rsidR="00E64168" w:rsidRDefault="00E64168" w:rsidP="00E64168">
      <w:pPr>
        <w:jc w:val="both"/>
        <w:rPr>
          <w:rFonts w:asciiTheme="minorHAnsi" w:hAnsiTheme="minorHAnsi" w:cs="Arial"/>
          <w:sz w:val="28"/>
          <w:szCs w:val="28"/>
          <w:lang w:val="el-GR"/>
        </w:rPr>
      </w:pPr>
    </w:p>
    <w:p w:rsidR="004866E2" w:rsidRPr="002D6430" w:rsidRDefault="004866E2" w:rsidP="00E64168">
      <w:pPr>
        <w:jc w:val="both"/>
        <w:rPr>
          <w:rFonts w:asciiTheme="minorHAnsi" w:hAnsiTheme="minorHAnsi" w:cs="Arial"/>
          <w:sz w:val="28"/>
          <w:szCs w:val="28"/>
        </w:rPr>
      </w:pPr>
      <w:r w:rsidRPr="00E64168">
        <w:rPr>
          <w:rFonts w:asciiTheme="minorHAnsi" w:hAnsiTheme="minorHAnsi" w:cs="Arial"/>
          <w:sz w:val="28"/>
          <w:szCs w:val="28"/>
          <w:lang w:val="el-GR"/>
        </w:rPr>
        <w:t>Σημαντικά μειονεκτήματα</w:t>
      </w:r>
      <w:r w:rsidRPr="002D6430">
        <w:rPr>
          <w:rFonts w:asciiTheme="minorHAnsi" w:hAnsiTheme="minorHAnsi" w:cs="Arial"/>
          <w:sz w:val="28"/>
          <w:szCs w:val="28"/>
        </w:rPr>
        <w:t xml:space="preserve"> :</w:t>
      </w:r>
    </w:p>
    <w:p w:rsidR="004866E2" w:rsidRPr="002D6430" w:rsidRDefault="004866E2" w:rsidP="00E64168">
      <w:pPr>
        <w:numPr>
          <w:ilvl w:val="0"/>
          <w:numId w:val="5"/>
        </w:numPr>
        <w:jc w:val="both"/>
        <w:rPr>
          <w:rFonts w:asciiTheme="minorHAnsi" w:hAnsiTheme="minorHAnsi" w:cs="Arial"/>
          <w:sz w:val="28"/>
          <w:szCs w:val="28"/>
          <w:lang w:val="el-GR"/>
        </w:rPr>
      </w:pPr>
      <w:r w:rsidRPr="002D6430">
        <w:rPr>
          <w:rFonts w:asciiTheme="minorHAnsi" w:hAnsiTheme="minorHAnsi" w:cs="Arial"/>
          <w:sz w:val="28"/>
          <w:szCs w:val="28"/>
          <w:lang w:val="el-GR"/>
        </w:rPr>
        <w:t xml:space="preserve">απαιτούν μεγάλα ποσά ενέργειας για την οξείδωση του </w:t>
      </w:r>
      <w:proofErr w:type="spellStart"/>
      <w:r w:rsidRPr="002D6430">
        <w:rPr>
          <w:rFonts w:asciiTheme="minorHAnsi" w:hAnsiTheme="minorHAnsi" w:cs="Arial"/>
          <w:sz w:val="28"/>
          <w:szCs w:val="28"/>
          <w:lang w:val="el-GR"/>
        </w:rPr>
        <w:t>ΝΟ</w:t>
      </w:r>
      <w:proofErr w:type="spellEnd"/>
    </w:p>
    <w:p w:rsidR="004866E2" w:rsidRPr="002D6430" w:rsidRDefault="004866E2" w:rsidP="00E64168">
      <w:pPr>
        <w:numPr>
          <w:ilvl w:val="0"/>
          <w:numId w:val="5"/>
        </w:numPr>
        <w:jc w:val="both"/>
        <w:rPr>
          <w:rFonts w:asciiTheme="minorHAnsi" w:hAnsiTheme="minorHAnsi" w:cs="Arial"/>
          <w:sz w:val="28"/>
          <w:szCs w:val="28"/>
          <w:lang w:val="el-GR"/>
        </w:rPr>
      </w:pPr>
      <w:r w:rsidRPr="002D6430">
        <w:rPr>
          <w:rFonts w:asciiTheme="minorHAnsi" w:hAnsiTheme="minorHAnsi" w:cs="Arial"/>
          <w:sz w:val="28"/>
          <w:szCs w:val="28"/>
          <w:lang w:val="el-GR"/>
        </w:rPr>
        <w:t xml:space="preserve">απαιτούνται πύργοι απορρόφησης μεγάλου όγκου για την απορρόφηση </w:t>
      </w:r>
    </w:p>
    <w:p w:rsidR="004866E2" w:rsidRPr="00027591" w:rsidRDefault="004866E2" w:rsidP="00E64168">
      <w:pPr>
        <w:numPr>
          <w:ilvl w:val="0"/>
          <w:numId w:val="5"/>
        </w:numPr>
        <w:jc w:val="both"/>
        <w:rPr>
          <w:rFonts w:asciiTheme="minorHAnsi" w:hAnsiTheme="minorHAnsi" w:cs="Arial"/>
          <w:sz w:val="28"/>
          <w:szCs w:val="28"/>
          <w:lang w:val="el-GR"/>
        </w:rPr>
      </w:pPr>
      <w:r w:rsidRPr="002D6430">
        <w:rPr>
          <w:rFonts w:asciiTheme="minorHAnsi" w:hAnsiTheme="minorHAnsi" w:cs="Arial"/>
          <w:sz w:val="28"/>
          <w:szCs w:val="28"/>
          <w:lang w:val="el-GR"/>
        </w:rPr>
        <w:t>απαιτείται επεξεργασία του υγρού απορρόφησης για την απομάκρυνση των αλκαλικών ή όξινων συστατικών</w:t>
      </w:r>
    </w:p>
    <w:p w:rsidR="00027591" w:rsidRDefault="00027591" w:rsidP="004866E2">
      <w:pPr>
        <w:spacing w:line="360" w:lineRule="auto"/>
        <w:rPr>
          <w:rFonts w:asciiTheme="minorHAnsi" w:hAnsiTheme="minorHAnsi" w:cs="Arial"/>
          <w:i/>
          <w:sz w:val="28"/>
          <w:szCs w:val="28"/>
          <w:u w:val="single"/>
          <w:lang w:val="el-GR"/>
        </w:rPr>
      </w:pPr>
    </w:p>
    <w:p w:rsidR="004866E2" w:rsidRPr="002D6430" w:rsidRDefault="004866E2" w:rsidP="004866E2">
      <w:pPr>
        <w:spacing w:line="360" w:lineRule="auto"/>
        <w:rPr>
          <w:rFonts w:asciiTheme="minorHAnsi" w:hAnsiTheme="minorHAnsi" w:cs="Arial"/>
          <w:i/>
          <w:sz w:val="28"/>
          <w:szCs w:val="28"/>
          <w:u w:val="single"/>
          <w:lang w:val="el-GR"/>
        </w:rPr>
      </w:pPr>
      <w:r w:rsidRPr="002D6430">
        <w:rPr>
          <w:rFonts w:asciiTheme="minorHAnsi" w:hAnsiTheme="minorHAnsi" w:cs="Arial"/>
          <w:i/>
          <w:sz w:val="28"/>
          <w:szCs w:val="28"/>
          <w:u w:val="single"/>
          <w:lang w:val="el-GR"/>
        </w:rPr>
        <w:t xml:space="preserve">(β) Ξηρές διεργασίες απομάκρυνσης των </w:t>
      </w:r>
      <w:proofErr w:type="spellStart"/>
      <w:r w:rsidRPr="002D6430">
        <w:rPr>
          <w:rFonts w:asciiTheme="minorHAnsi" w:hAnsiTheme="minorHAnsi" w:cs="Arial"/>
          <w:i/>
          <w:sz w:val="28"/>
          <w:szCs w:val="28"/>
          <w:u w:val="single"/>
          <w:lang w:val="el-GR"/>
        </w:rPr>
        <w:t>ΝΟ</w:t>
      </w:r>
      <w:proofErr w:type="spellEnd"/>
      <w:r w:rsidRPr="002D6430">
        <w:rPr>
          <w:rFonts w:asciiTheme="minorHAnsi" w:hAnsiTheme="minorHAnsi" w:cs="Arial"/>
          <w:i/>
          <w:sz w:val="28"/>
          <w:szCs w:val="28"/>
          <w:u w:val="single"/>
        </w:rPr>
        <w:t>x</w:t>
      </w:r>
      <w:r w:rsidRPr="002D6430">
        <w:rPr>
          <w:rFonts w:asciiTheme="minorHAnsi" w:hAnsiTheme="minorHAnsi" w:cs="Arial"/>
          <w:i/>
          <w:sz w:val="28"/>
          <w:szCs w:val="28"/>
          <w:u w:val="single"/>
          <w:lang w:val="el-GR"/>
        </w:rPr>
        <w:t>:</w:t>
      </w:r>
    </w:p>
    <w:p w:rsidR="00027591" w:rsidRDefault="004866E2" w:rsidP="00027591">
      <w:pPr>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 xml:space="preserve">Σ’ αυτές κατατάσσονται οι μέθοδοι : </w:t>
      </w:r>
    </w:p>
    <w:p w:rsidR="004866E2" w:rsidRPr="002D6430" w:rsidRDefault="004866E2" w:rsidP="00E64168">
      <w:pPr>
        <w:jc w:val="both"/>
        <w:rPr>
          <w:rFonts w:asciiTheme="minorHAnsi" w:hAnsiTheme="minorHAnsi" w:cs="Arial"/>
          <w:sz w:val="28"/>
          <w:szCs w:val="28"/>
          <w:lang w:val="el-GR"/>
        </w:rPr>
      </w:pPr>
      <w:r w:rsidRPr="002D6430">
        <w:rPr>
          <w:rFonts w:asciiTheme="minorHAnsi" w:hAnsiTheme="minorHAnsi" w:cs="Arial"/>
          <w:sz w:val="28"/>
          <w:szCs w:val="28"/>
          <w:lang w:val="el-GR"/>
        </w:rPr>
        <w:t>(</w:t>
      </w:r>
      <w:proofErr w:type="spellStart"/>
      <w:r w:rsidRPr="002D6430">
        <w:rPr>
          <w:rFonts w:asciiTheme="minorHAnsi" w:hAnsiTheme="minorHAnsi" w:cs="Arial"/>
          <w:sz w:val="28"/>
          <w:szCs w:val="28"/>
          <w:lang w:val="el-GR"/>
        </w:rPr>
        <w:t>β1</w:t>
      </w:r>
      <w:proofErr w:type="spellEnd"/>
      <w:r w:rsidRPr="002D6430">
        <w:rPr>
          <w:rFonts w:asciiTheme="minorHAnsi" w:hAnsiTheme="minorHAnsi" w:cs="Arial"/>
          <w:sz w:val="28"/>
          <w:szCs w:val="28"/>
          <w:lang w:val="el-GR"/>
        </w:rPr>
        <w:t xml:space="preserve">) της </w:t>
      </w:r>
      <w:r w:rsidR="00027591">
        <w:rPr>
          <w:rFonts w:asciiTheme="minorHAnsi" w:hAnsiTheme="minorHAnsi" w:cs="Arial"/>
          <w:b/>
          <w:sz w:val="28"/>
          <w:szCs w:val="28"/>
          <w:lang w:val="el-GR"/>
        </w:rPr>
        <w:t>μη-</w:t>
      </w:r>
      <w:r w:rsidRPr="00027591">
        <w:rPr>
          <w:rFonts w:asciiTheme="minorHAnsi" w:hAnsiTheme="minorHAnsi" w:cs="Arial"/>
          <w:b/>
          <w:sz w:val="28"/>
          <w:szCs w:val="28"/>
          <w:lang w:val="el-GR"/>
        </w:rPr>
        <w:t>καταλυτικής αναγωγής</w:t>
      </w:r>
      <w:r w:rsidRPr="002D6430">
        <w:rPr>
          <w:rFonts w:asciiTheme="minorHAnsi" w:hAnsiTheme="minorHAnsi" w:cs="Arial"/>
          <w:sz w:val="28"/>
          <w:szCs w:val="28"/>
          <w:lang w:val="el-GR"/>
        </w:rPr>
        <w:t xml:space="preserve"> σε υψηλές θερμοκρασίες (</w:t>
      </w:r>
      <w:r w:rsidRPr="002D6430">
        <w:rPr>
          <w:rFonts w:asciiTheme="minorHAnsi" w:hAnsiTheme="minorHAnsi" w:cs="Arial"/>
          <w:sz w:val="28"/>
          <w:szCs w:val="28"/>
        </w:rPr>
        <w:t>Selective</w:t>
      </w:r>
      <w:r w:rsidRPr="002D6430">
        <w:rPr>
          <w:rFonts w:asciiTheme="minorHAnsi" w:hAnsiTheme="minorHAnsi" w:cs="Arial"/>
          <w:sz w:val="28"/>
          <w:szCs w:val="28"/>
          <w:lang w:val="el-GR"/>
        </w:rPr>
        <w:t xml:space="preserve"> </w:t>
      </w:r>
      <w:proofErr w:type="spellStart"/>
      <w:r w:rsidRPr="002D6430">
        <w:rPr>
          <w:rFonts w:asciiTheme="minorHAnsi" w:hAnsiTheme="minorHAnsi" w:cs="Arial"/>
          <w:sz w:val="28"/>
          <w:szCs w:val="28"/>
        </w:rPr>
        <w:t>Noncatalytic</w:t>
      </w:r>
      <w:proofErr w:type="spellEnd"/>
      <w:r w:rsidRPr="002D6430">
        <w:rPr>
          <w:rFonts w:asciiTheme="minorHAnsi" w:hAnsiTheme="minorHAnsi" w:cs="Arial"/>
          <w:sz w:val="28"/>
          <w:szCs w:val="28"/>
          <w:lang w:val="el-GR"/>
        </w:rPr>
        <w:t xml:space="preserve"> </w:t>
      </w:r>
      <w:r w:rsidRPr="002D6430">
        <w:rPr>
          <w:rFonts w:asciiTheme="minorHAnsi" w:hAnsiTheme="minorHAnsi" w:cs="Arial"/>
          <w:sz w:val="28"/>
          <w:szCs w:val="28"/>
        </w:rPr>
        <w:t>Reduction</w:t>
      </w:r>
      <w:r w:rsidRPr="002D6430">
        <w:rPr>
          <w:rFonts w:asciiTheme="minorHAnsi" w:hAnsiTheme="minorHAnsi" w:cs="Arial"/>
          <w:sz w:val="28"/>
          <w:szCs w:val="28"/>
          <w:lang w:val="el-GR"/>
        </w:rPr>
        <w:t xml:space="preserve">, </w:t>
      </w:r>
      <w:proofErr w:type="spellStart"/>
      <w:r w:rsidRPr="002D6430">
        <w:rPr>
          <w:rFonts w:asciiTheme="minorHAnsi" w:hAnsiTheme="minorHAnsi" w:cs="Arial"/>
          <w:sz w:val="28"/>
          <w:szCs w:val="28"/>
        </w:rPr>
        <w:t>SNCR</w:t>
      </w:r>
      <w:proofErr w:type="spellEnd"/>
      <w:r w:rsidRPr="002D6430">
        <w:rPr>
          <w:rFonts w:asciiTheme="minorHAnsi" w:hAnsiTheme="minorHAnsi" w:cs="Arial"/>
          <w:sz w:val="28"/>
          <w:szCs w:val="28"/>
          <w:lang w:val="el-GR"/>
        </w:rPr>
        <w:t>)</w:t>
      </w:r>
    </w:p>
    <w:p w:rsidR="00027591" w:rsidRDefault="00027591" w:rsidP="00E64168">
      <w:pPr>
        <w:jc w:val="both"/>
        <w:rPr>
          <w:rFonts w:asciiTheme="minorHAnsi" w:hAnsiTheme="minorHAnsi" w:cs="Arial"/>
          <w:sz w:val="28"/>
          <w:szCs w:val="28"/>
          <w:lang w:val="el-GR"/>
        </w:rPr>
      </w:pPr>
    </w:p>
    <w:p w:rsidR="004866E2" w:rsidRPr="002D6430" w:rsidRDefault="004866E2" w:rsidP="00E64168">
      <w:pPr>
        <w:jc w:val="both"/>
        <w:rPr>
          <w:rFonts w:asciiTheme="minorHAnsi" w:hAnsiTheme="minorHAnsi" w:cs="Arial"/>
          <w:sz w:val="28"/>
          <w:szCs w:val="28"/>
          <w:lang w:val="el-GR"/>
        </w:rPr>
      </w:pPr>
      <w:r w:rsidRPr="002D6430">
        <w:rPr>
          <w:rFonts w:asciiTheme="minorHAnsi" w:hAnsiTheme="minorHAnsi" w:cs="Arial"/>
          <w:sz w:val="28"/>
          <w:szCs w:val="28"/>
          <w:lang w:val="el-GR"/>
        </w:rPr>
        <w:t>(</w:t>
      </w:r>
      <w:proofErr w:type="spellStart"/>
      <w:r w:rsidRPr="002D6430">
        <w:rPr>
          <w:rFonts w:asciiTheme="minorHAnsi" w:hAnsiTheme="minorHAnsi" w:cs="Arial"/>
          <w:sz w:val="28"/>
          <w:szCs w:val="28"/>
          <w:lang w:val="el-GR"/>
        </w:rPr>
        <w:t>β2</w:t>
      </w:r>
      <w:proofErr w:type="spellEnd"/>
      <w:r w:rsidRPr="002D6430">
        <w:rPr>
          <w:rFonts w:asciiTheme="minorHAnsi" w:hAnsiTheme="minorHAnsi" w:cs="Arial"/>
          <w:sz w:val="28"/>
          <w:szCs w:val="28"/>
          <w:lang w:val="el-GR"/>
        </w:rPr>
        <w:t xml:space="preserve">) </w:t>
      </w:r>
      <w:r w:rsidRPr="00027591">
        <w:rPr>
          <w:rFonts w:asciiTheme="minorHAnsi" w:hAnsiTheme="minorHAnsi" w:cs="Arial"/>
          <w:b/>
          <w:sz w:val="28"/>
          <w:szCs w:val="28"/>
          <w:lang w:val="el-GR"/>
        </w:rPr>
        <w:t>της εκλεκτικής καταλυτικής</w:t>
      </w:r>
      <w:r w:rsidRPr="002D6430">
        <w:rPr>
          <w:rFonts w:asciiTheme="minorHAnsi" w:hAnsiTheme="minorHAnsi" w:cs="Arial"/>
          <w:sz w:val="28"/>
          <w:szCs w:val="28"/>
          <w:lang w:val="el-GR"/>
        </w:rPr>
        <w:t xml:space="preserve"> αναγωγής (</w:t>
      </w:r>
      <w:r w:rsidRPr="002D6430">
        <w:rPr>
          <w:rFonts w:asciiTheme="minorHAnsi" w:hAnsiTheme="minorHAnsi" w:cs="Arial"/>
          <w:sz w:val="28"/>
          <w:szCs w:val="28"/>
        </w:rPr>
        <w:t>Selective</w:t>
      </w:r>
      <w:r w:rsidRPr="002D6430">
        <w:rPr>
          <w:rFonts w:asciiTheme="minorHAnsi" w:hAnsiTheme="minorHAnsi" w:cs="Arial"/>
          <w:sz w:val="28"/>
          <w:szCs w:val="28"/>
          <w:lang w:val="el-GR"/>
        </w:rPr>
        <w:t xml:space="preserve"> </w:t>
      </w:r>
      <w:r w:rsidRPr="002D6430">
        <w:rPr>
          <w:rFonts w:asciiTheme="minorHAnsi" w:hAnsiTheme="minorHAnsi" w:cs="Arial"/>
          <w:sz w:val="28"/>
          <w:szCs w:val="28"/>
        </w:rPr>
        <w:t>Catalytic</w:t>
      </w:r>
      <w:r w:rsidRPr="002D6430">
        <w:rPr>
          <w:rFonts w:asciiTheme="minorHAnsi" w:hAnsiTheme="minorHAnsi" w:cs="Arial"/>
          <w:sz w:val="28"/>
          <w:szCs w:val="28"/>
          <w:lang w:val="el-GR"/>
        </w:rPr>
        <w:t xml:space="preserve"> </w:t>
      </w:r>
      <w:r w:rsidRPr="002D6430">
        <w:rPr>
          <w:rFonts w:asciiTheme="minorHAnsi" w:hAnsiTheme="minorHAnsi" w:cs="Arial"/>
          <w:sz w:val="28"/>
          <w:szCs w:val="28"/>
        </w:rPr>
        <w:t>Reduction</w:t>
      </w:r>
      <w:r w:rsidRPr="002D6430">
        <w:rPr>
          <w:rFonts w:asciiTheme="minorHAnsi" w:hAnsiTheme="minorHAnsi" w:cs="Arial"/>
          <w:sz w:val="28"/>
          <w:szCs w:val="28"/>
          <w:lang w:val="el-GR"/>
        </w:rPr>
        <w:t xml:space="preserve">, </w:t>
      </w:r>
      <w:proofErr w:type="spellStart"/>
      <w:r w:rsidRPr="002D6430">
        <w:rPr>
          <w:rFonts w:asciiTheme="minorHAnsi" w:hAnsiTheme="minorHAnsi" w:cs="Arial"/>
          <w:sz w:val="28"/>
          <w:szCs w:val="28"/>
        </w:rPr>
        <w:t>SCR</w:t>
      </w:r>
      <w:proofErr w:type="spellEnd"/>
      <w:r w:rsidRPr="002D6430">
        <w:rPr>
          <w:rFonts w:asciiTheme="minorHAnsi" w:hAnsiTheme="minorHAnsi" w:cs="Arial"/>
          <w:sz w:val="28"/>
          <w:szCs w:val="28"/>
          <w:lang w:val="el-GR"/>
        </w:rPr>
        <w:t xml:space="preserve">) </w:t>
      </w:r>
    </w:p>
    <w:p w:rsidR="004866E2" w:rsidRDefault="004866E2" w:rsidP="004866E2">
      <w:pPr>
        <w:spacing w:line="360" w:lineRule="auto"/>
        <w:jc w:val="both"/>
        <w:rPr>
          <w:rFonts w:asciiTheme="minorHAnsi" w:hAnsiTheme="minorHAnsi" w:cs="Arial"/>
          <w:sz w:val="28"/>
          <w:szCs w:val="28"/>
          <w:lang w:val="el-GR"/>
        </w:rPr>
      </w:pPr>
    </w:p>
    <w:p w:rsidR="00027591" w:rsidRDefault="00027591" w:rsidP="004866E2">
      <w:pPr>
        <w:spacing w:line="360" w:lineRule="auto"/>
        <w:jc w:val="both"/>
        <w:rPr>
          <w:rFonts w:asciiTheme="minorHAnsi" w:hAnsiTheme="minorHAnsi" w:cs="Arial"/>
          <w:sz w:val="28"/>
          <w:szCs w:val="28"/>
          <w:lang w:val="el-GR"/>
        </w:rPr>
      </w:pPr>
    </w:p>
    <w:p w:rsidR="00027591" w:rsidRDefault="00027591" w:rsidP="004866E2">
      <w:pPr>
        <w:spacing w:line="360" w:lineRule="auto"/>
        <w:jc w:val="both"/>
        <w:rPr>
          <w:rFonts w:asciiTheme="minorHAnsi" w:hAnsiTheme="minorHAnsi" w:cs="Arial"/>
          <w:sz w:val="28"/>
          <w:szCs w:val="28"/>
          <w:lang w:val="el-GR"/>
        </w:rPr>
      </w:pPr>
    </w:p>
    <w:p w:rsidR="00027591" w:rsidRDefault="00027591" w:rsidP="004866E2">
      <w:pPr>
        <w:spacing w:line="360" w:lineRule="auto"/>
        <w:jc w:val="both"/>
        <w:rPr>
          <w:rFonts w:asciiTheme="minorHAnsi" w:hAnsiTheme="minorHAnsi" w:cs="Arial"/>
          <w:sz w:val="28"/>
          <w:szCs w:val="28"/>
          <w:lang w:val="el-GR"/>
        </w:rPr>
      </w:pPr>
    </w:p>
    <w:p w:rsidR="00E64168" w:rsidRDefault="00E64168" w:rsidP="004866E2">
      <w:pPr>
        <w:spacing w:line="360" w:lineRule="auto"/>
        <w:jc w:val="both"/>
        <w:rPr>
          <w:rFonts w:asciiTheme="minorHAnsi" w:hAnsiTheme="minorHAnsi" w:cs="Arial"/>
          <w:sz w:val="28"/>
          <w:szCs w:val="28"/>
          <w:lang w:val="el-GR"/>
        </w:rPr>
      </w:pPr>
    </w:p>
    <w:p w:rsidR="00E64168" w:rsidRDefault="00E64168" w:rsidP="004866E2">
      <w:pPr>
        <w:spacing w:line="360" w:lineRule="auto"/>
        <w:jc w:val="both"/>
        <w:rPr>
          <w:rFonts w:asciiTheme="minorHAnsi" w:hAnsiTheme="minorHAnsi" w:cs="Arial"/>
          <w:sz w:val="28"/>
          <w:szCs w:val="28"/>
          <w:lang w:val="el-GR"/>
        </w:rPr>
      </w:pPr>
    </w:p>
    <w:p w:rsidR="00E64168" w:rsidRDefault="00E64168" w:rsidP="004866E2">
      <w:pPr>
        <w:spacing w:line="360" w:lineRule="auto"/>
        <w:jc w:val="both"/>
        <w:rPr>
          <w:rFonts w:asciiTheme="minorHAnsi" w:hAnsiTheme="minorHAnsi" w:cs="Arial"/>
          <w:sz w:val="28"/>
          <w:szCs w:val="28"/>
          <w:lang w:val="el-GR"/>
        </w:rPr>
      </w:pPr>
    </w:p>
    <w:p w:rsidR="00E64168" w:rsidRDefault="00E64168" w:rsidP="004866E2">
      <w:pPr>
        <w:spacing w:line="360" w:lineRule="auto"/>
        <w:jc w:val="both"/>
        <w:rPr>
          <w:rFonts w:asciiTheme="minorHAnsi" w:hAnsiTheme="minorHAnsi" w:cs="Arial"/>
          <w:sz w:val="28"/>
          <w:szCs w:val="28"/>
          <w:lang w:val="el-GR"/>
        </w:rPr>
      </w:pPr>
    </w:p>
    <w:p w:rsidR="00E64168" w:rsidRPr="002D6430" w:rsidRDefault="00E64168" w:rsidP="004866E2">
      <w:pPr>
        <w:spacing w:line="360" w:lineRule="auto"/>
        <w:jc w:val="both"/>
        <w:rPr>
          <w:rFonts w:asciiTheme="minorHAnsi" w:hAnsiTheme="minorHAnsi" w:cs="Arial"/>
          <w:sz w:val="28"/>
          <w:szCs w:val="28"/>
          <w:lang w:val="el-GR"/>
        </w:rPr>
      </w:pPr>
    </w:p>
    <w:p w:rsidR="004866E2" w:rsidRPr="00027591" w:rsidRDefault="004866E2" w:rsidP="004866E2">
      <w:pPr>
        <w:spacing w:line="360" w:lineRule="auto"/>
        <w:jc w:val="both"/>
        <w:rPr>
          <w:rFonts w:asciiTheme="minorHAnsi" w:hAnsiTheme="minorHAnsi" w:cs="Arial"/>
          <w:i/>
          <w:color w:val="000000"/>
          <w:sz w:val="28"/>
          <w:szCs w:val="28"/>
          <w:u w:val="single"/>
          <w:lang w:val="el-GR"/>
        </w:rPr>
      </w:pPr>
      <w:r w:rsidRPr="002D6430">
        <w:rPr>
          <w:rFonts w:asciiTheme="minorHAnsi" w:hAnsiTheme="minorHAnsi" w:cs="Arial"/>
          <w:i/>
          <w:color w:val="000000"/>
          <w:sz w:val="28"/>
          <w:szCs w:val="28"/>
          <w:u w:val="single"/>
          <w:lang w:val="el-GR"/>
        </w:rPr>
        <w:lastRenderedPageBreak/>
        <w:t>(</w:t>
      </w:r>
      <w:proofErr w:type="spellStart"/>
      <w:r w:rsidRPr="002D6430">
        <w:rPr>
          <w:rFonts w:asciiTheme="minorHAnsi" w:hAnsiTheme="minorHAnsi" w:cs="Arial"/>
          <w:i/>
          <w:color w:val="000000"/>
          <w:sz w:val="28"/>
          <w:szCs w:val="28"/>
          <w:u w:val="single"/>
          <w:lang w:val="el-GR"/>
        </w:rPr>
        <w:t>β1</w:t>
      </w:r>
      <w:proofErr w:type="spellEnd"/>
      <w:r w:rsidRPr="002D6430">
        <w:rPr>
          <w:rFonts w:asciiTheme="minorHAnsi" w:hAnsiTheme="minorHAnsi" w:cs="Arial"/>
          <w:i/>
          <w:color w:val="000000"/>
          <w:sz w:val="28"/>
          <w:szCs w:val="28"/>
          <w:u w:val="single"/>
          <w:lang w:val="el-GR"/>
        </w:rPr>
        <w:t>) Μέθοδος της μη καταλυτικής αναγωγής σε υψηλές θερμοκρασίες (</w:t>
      </w:r>
      <w:proofErr w:type="spellStart"/>
      <w:r w:rsidRPr="002D6430">
        <w:rPr>
          <w:rFonts w:asciiTheme="minorHAnsi" w:hAnsiTheme="minorHAnsi" w:cs="Arial"/>
          <w:i/>
          <w:color w:val="000000"/>
          <w:sz w:val="28"/>
          <w:szCs w:val="28"/>
          <w:u w:val="single"/>
        </w:rPr>
        <w:t>SNCR</w:t>
      </w:r>
      <w:proofErr w:type="spellEnd"/>
      <w:r w:rsidRPr="002D6430">
        <w:rPr>
          <w:rFonts w:asciiTheme="minorHAnsi" w:hAnsiTheme="minorHAnsi" w:cs="Arial"/>
          <w:i/>
          <w:color w:val="000000"/>
          <w:sz w:val="28"/>
          <w:szCs w:val="28"/>
          <w:u w:val="single"/>
          <w:lang w:val="el-GR"/>
        </w:rPr>
        <w:t>)</w:t>
      </w:r>
    </w:p>
    <w:p w:rsidR="004866E2" w:rsidRPr="002D6430" w:rsidRDefault="004866E2" w:rsidP="004866E2">
      <w:pPr>
        <w:spacing w:line="360" w:lineRule="auto"/>
        <w:jc w:val="both"/>
        <w:rPr>
          <w:rFonts w:asciiTheme="minorHAnsi" w:hAnsiTheme="minorHAnsi" w:cs="Arial"/>
          <w:color w:val="0000FF"/>
          <w:sz w:val="28"/>
          <w:szCs w:val="28"/>
          <w:lang w:val="el-GR"/>
        </w:rPr>
      </w:pPr>
      <w:r w:rsidRPr="002D6430">
        <w:rPr>
          <w:rFonts w:asciiTheme="minorHAnsi" w:hAnsiTheme="minorHAnsi" w:cs="Arial"/>
          <w:color w:val="000000"/>
          <w:sz w:val="28"/>
          <w:szCs w:val="28"/>
          <w:lang w:val="el-GR"/>
        </w:rPr>
        <w:t>Αναγωγικά μέσα</w:t>
      </w:r>
      <w:r w:rsidRPr="00027591">
        <w:rPr>
          <w:rFonts w:asciiTheme="minorHAnsi" w:hAnsiTheme="minorHAnsi" w:cs="Arial"/>
          <w:sz w:val="28"/>
          <w:szCs w:val="28"/>
          <w:lang w:val="el-GR"/>
        </w:rPr>
        <w:t>:</w:t>
      </w:r>
    </w:p>
    <w:p w:rsidR="004866E2" w:rsidRPr="002D6430" w:rsidRDefault="004866E2" w:rsidP="004866E2">
      <w:pPr>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αμμωνία (</w:t>
      </w:r>
      <w:r w:rsidRPr="002D6430">
        <w:rPr>
          <w:rFonts w:asciiTheme="minorHAnsi" w:hAnsiTheme="minorHAnsi" w:cs="Arial"/>
          <w:sz w:val="28"/>
          <w:szCs w:val="28"/>
        </w:rPr>
        <w:t>NH</w:t>
      </w:r>
      <w:r w:rsidRPr="002D6430">
        <w:rPr>
          <w:rFonts w:asciiTheme="minorHAnsi" w:hAnsiTheme="minorHAnsi" w:cs="Arial"/>
          <w:sz w:val="28"/>
          <w:szCs w:val="28"/>
          <w:vertAlign w:val="subscript"/>
          <w:lang w:val="el-GR"/>
        </w:rPr>
        <w:t>3</w:t>
      </w:r>
      <w:r w:rsidRPr="002D6430">
        <w:rPr>
          <w:rFonts w:asciiTheme="minorHAnsi" w:hAnsiTheme="minorHAnsi" w:cs="Arial"/>
          <w:sz w:val="28"/>
          <w:szCs w:val="28"/>
          <w:lang w:val="el-GR"/>
        </w:rPr>
        <w:t>) ή ουρία [</w:t>
      </w:r>
      <w:r w:rsidRPr="002D6430">
        <w:rPr>
          <w:rFonts w:asciiTheme="minorHAnsi" w:hAnsiTheme="minorHAnsi" w:cs="Arial"/>
          <w:sz w:val="28"/>
          <w:szCs w:val="28"/>
        </w:rPr>
        <w:t>CO</w:t>
      </w:r>
      <w:r w:rsidRPr="002D6430">
        <w:rPr>
          <w:rFonts w:asciiTheme="minorHAnsi" w:hAnsiTheme="minorHAnsi" w:cs="Arial"/>
          <w:sz w:val="28"/>
          <w:szCs w:val="28"/>
          <w:lang w:val="el-GR"/>
        </w:rPr>
        <w:t>(</w:t>
      </w:r>
      <w:r w:rsidRPr="002D6430">
        <w:rPr>
          <w:rFonts w:asciiTheme="minorHAnsi" w:hAnsiTheme="minorHAnsi" w:cs="Arial"/>
          <w:sz w:val="28"/>
          <w:szCs w:val="28"/>
        </w:rPr>
        <w:t>NH</w:t>
      </w:r>
      <w:r w:rsidRPr="002D6430">
        <w:rPr>
          <w:rFonts w:asciiTheme="minorHAnsi" w:hAnsiTheme="minorHAnsi" w:cs="Arial"/>
          <w:sz w:val="28"/>
          <w:szCs w:val="28"/>
          <w:vertAlign w:val="subscript"/>
          <w:lang w:val="el-GR"/>
        </w:rPr>
        <w:t>2</w:t>
      </w:r>
      <w:r w:rsidRPr="002D6430">
        <w:rPr>
          <w:rFonts w:asciiTheme="minorHAnsi" w:hAnsiTheme="minorHAnsi" w:cs="Arial"/>
          <w:sz w:val="28"/>
          <w:szCs w:val="28"/>
          <w:lang w:val="el-GR"/>
        </w:rPr>
        <w:t>)</w:t>
      </w:r>
      <w:r w:rsidRPr="002D6430">
        <w:rPr>
          <w:rFonts w:asciiTheme="minorHAnsi" w:hAnsiTheme="minorHAnsi" w:cs="Arial"/>
          <w:sz w:val="28"/>
          <w:szCs w:val="28"/>
          <w:vertAlign w:val="subscript"/>
          <w:lang w:val="el-GR"/>
        </w:rPr>
        <w:t>2</w:t>
      </w:r>
      <w:r w:rsidRPr="002D6430">
        <w:rPr>
          <w:rFonts w:asciiTheme="minorHAnsi" w:hAnsiTheme="minorHAnsi" w:cs="Arial"/>
          <w:sz w:val="28"/>
          <w:szCs w:val="28"/>
          <w:lang w:val="el-GR"/>
        </w:rPr>
        <w:t>)]</w:t>
      </w:r>
    </w:p>
    <w:p w:rsidR="004866E2" w:rsidRPr="002D6430" w:rsidRDefault="004866E2" w:rsidP="004866E2">
      <w:pPr>
        <w:spacing w:line="360" w:lineRule="auto"/>
        <w:jc w:val="both"/>
        <w:rPr>
          <w:rFonts w:asciiTheme="minorHAnsi" w:hAnsiTheme="minorHAnsi" w:cs="Arial"/>
          <w:color w:val="000000"/>
          <w:sz w:val="28"/>
          <w:szCs w:val="28"/>
          <w:lang w:val="el-GR"/>
        </w:rPr>
      </w:pPr>
      <w:r w:rsidRPr="002D6430">
        <w:rPr>
          <w:rFonts w:asciiTheme="minorHAnsi" w:hAnsiTheme="minorHAnsi" w:cs="Arial"/>
          <w:color w:val="000000"/>
          <w:sz w:val="28"/>
          <w:szCs w:val="28"/>
          <w:lang w:val="el-GR"/>
        </w:rPr>
        <w:t>Αντιδράσεις :</w:t>
      </w:r>
    </w:p>
    <w:p w:rsidR="004866E2" w:rsidRPr="002D6430" w:rsidRDefault="004866E2" w:rsidP="004866E2">
      <w:pPr>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4ΝΗ</w:t>
      </w:r>
      <w:r w:rsidRPr="002D6430">
        <w:rPr>
          <w:rFonts w:asciiTheme="minorHAnsi" w:hAnsiTheme="minorHAnsi" w:cs="Arial"/>
          <w:sz w:val="28"/>
          <w:szCs w:val="28"/>
          <w:vertAlign w:val="subscript"/>
          <w:lang w:val="el-GR"/>
        </w:rPr>
        <w:t>3</w:t>
      </w:r>
      <w:r w:rsidRPr="002D6430">
        <w:rPr>
          <w:rFonts w:asciiTheme="minorHAnsi" w:hAnsiTheme="minorHAnsi" w:cs="Arial"/>
          <w:sz w:val="28"/>
          <w:szCs w:val="28"/>
          <w:lang w:val="el-GR"/>
        </w:rPr>
        <w:t xml:space="preserve"> + 6ΝΟ→5Ν</w:t>
      </w:r>
      <w:r w:rsidRPr="002D6430">
        <w:rPr>
          <w:rFonts w:asciiTheme="minorHAnsi" w:hAnsiTheme="minorHAnsi" w:cs="Arial"/>
          <w:sz w:val="28"/>
          <w:szCs w:val="28"/>
          <w:vertAlign w:val="subscript"/>
          <w:lang w:val="el-GR"/>
        </w:rPr>
        <w:t>2</w:t>
      </w:r>
      <w:r w:rsidRPr="002D6430">
        <w:rPr>
          <w:rFonts w:asciiTheme="minorHAnsi" w:hAnsiTheme="minorHAnsi" w:cs="Arial"/>
          <w:sz w:val="28"/>
          <w:szCs w:val="28"/>
          <w:lang w:val="el-GR"/>
        </w:rPr>
        <w:t xml:space="preserve"> + 6Η</w:t>
      </w:r>
      <w:r w:rsidRPr="002D6430">
        <w:rPr>
          <w:rFonts w:asciiTheme="minorHAnsi" w:hAnsiTheme="minorHAnsi" w:cs="Arial"/>
          <w:sz w:val="28"/>
          <w:szCs w:val="28"/>
          <w:vertAlign w:val="subscript"/>
          <w:lang w:val="el-GR"/>
        </w:rPr>
        <w:t>2</w:t>
      </w:r>
      <w:r w:rsidRPr="002D6430">
        <w:rPr>
          <w:rFonts w:asciiTheme="minorHAnsi" w:hAnsiTheme="minorHAnsi" w:cs="Arial"/>
          <w:sz w:val="28"/>
          <w:szCs w:val="28"/>
          <w:lang w:val="el-GR"/>
        </w:rPr>
        <w:t>Ο</w:t>
      </w:r>
    </w:p>
    <w:p w:rsidR="004866E2" w:rsidRPr="002D6430" w:rsidRDefault="004866E2" w:rsidP="004866E2">
      <w:pPr>
        <w:spacing w:line="360" w:lineRule="auto"/>
        <w:jc w:val="both"/>
        <w:rPr>
          <w:rFonts w:asciiTheme="minorHAnsi" w:hAnsiTheme="minorHAnsi" w:cs="Arial"/>
          <w:sz w:val="28"/>
          <w:szCs w:val="28"/>
          <w:lang w:val="el-GR"/>
        </w:rPr>
      </w:pPr>
      <w:proofErr w:type="gramStart"/>
      <w:r w:rsidRPr="002D6430">
        <w:rPr>
          <w:rFonts w:asciiTheme="minorHAnsi" w:hAnsiTheme="minorHAnsi" w:cs="Arial"/>
          <w:sz w:val="28"/>
          <w:szCs w:val="28"/>
        </w:rPr>
        <w:t>CO</w:t>
      </w:r>
      <w:r w:rsidRPr="002D6430">
        <w:rPr>
          <w:rFonts w:asciiTheme="minorHAnsi" w:hAnsiTheme="minorHAnsi" w:cs="Arial"/>
          <w:sz w:val="28"/>
          <w:szCs w:val="28"/>
          <w:lang w:val="el-GR"/>
        </w:rPr>
        <w:t>(</w:t>
      </w:r>
      <w:proofErr w:type="gramEnd"/>
      <w:r w:rsidRPr="002D6430">
        <w:rPr>
          <w:rFonts w:asciiTheme="minorHAnsi" w:hAnsiTheme="minorHAnsi" w:cs="Arial"/>
          <w:sz w:val="28"/>
          <w:szCs w:val="28"/>
        </w:rPr>
        <w:t>NH</w:t>
      </w:r>
      <w:r w:rsidRPr="002D6430">
        <w:rPr>
          <w:rFonts w:asciiTheme="minorHAnsi" w:hAnsiTheme="minorHAnsi" w:cs="Arial"/>
          <w:sz w:val="28"/>
          <w:szCs w:val="28"/>
          <w:vertAlign w:val="subscript"/>
          <w:lang w:val="el-GR"/>
        </w:rPr>
        <w:t>2</w:t>
      </w:r>
      <w:r w:rsidRPr="002D6430">
        <w:rPr>
          <w:rFonts w:asciiTheme="minorHAnsi" w:hAnsiTheme="minorHAnsi" w:cs="Arial"/>
          <w:sz w:val="28"/>
          <w:szCs w:val="28"/>
          <w:lang w:val="el-GR"/>
        </w:rPr>
        <w:t>)</w:t>
      </w:r>
      <w:r w:rsidRPr="002D6430">
        <w:rPr>
          <w:rFonts w:asciiTheme="minorHAnsi" w:hAnsiTheme="minorHAnsi" w:cs="Arial"/>
          <w:sz w:val="28"/>
          <w:szCs w:val="28"/>
          <w:vertAlign w:val="subscript"/>
          <w:lang w:val="el-GR"/>
        </w:rPr>
        <w:t xml:space="preserve">2 </w:t>
      </w:r>
      <w:r w:rsidRPr="002D6430">
        <w:rPr>
          <w:rFonts w:asciiTheme="minorHAnsi" w:hAnsiTheme="minorHAnsi" w:cs="Arial"/>
          <w:sz w:val="28"/>
          <w:szCs w:val="28"/>
          <w:lang w:val="el-GR"/>
        </w:rPr>
        <w:t>+ 2ΝΟ + 1/2Ο</w:t>
      </w:r>
      <w:r w:rsidRPr="002D6430">
        <w:rPr>
          <w:rFonts w:asciiTheme="minorHAnsi" w:hAnsiTheme="minorHAnsi" w:cs="Arial"/>
          <w:sz w:val="28"/>
          <w:szCs w:val="28"/>
          <w:vertAlign w:val="subscript"/>
          <w:lang w:val="el-GR"/>
        </w:rPr>
        <w:t>2</w:t>
      </w:r>
      <w:r w:rsidRPr="002D6430">
        <w:rPr>
          <w:rFonts w:asciiTheme="minorHAnsi" w:hAnsiTheme="minorHAnsi" w:cs="Arial"/>
          <w:sz w:val="28"/>
          <w:szCs w:val="28"/>
          <w:lang w:val="el-GR"/>
        </w:rPr>
        <w:t>→2Ν</w:t>
      </w:r>
      <w:r w:rsidRPr="002D6430">
        <w:rPr>
          <w:rFonts w:asciiTheme="minorHAnsi" w:hAnsiTheme="minorHAnsi" w:cs="Arial"/>
          <w:sz w:val="28"/>
          <w:szCs w:val="28"/>
          <w:vertAlign w:val="subscript"/>
          <w:lang w:val="el-GR"/>
        </w:rPr>
        <w:t>2</w:t>
      </w:r>
      <w:r w:rsidRPr="002D6430">
        <w:rPr>
          <w:rFonts w:asciiTheme="minorHAnsi" w:hAnsiTheme="minorHAnsi" w:cs="Arial"/>
          <w:sz w:val="28"/>
          <w:szCs w:val="28"/>
          <w:lang w:val="el-GR"/>
        </w:rPr>
        <w:t xml:space="preserve"> + 2Η</w:t>
      </w:r>
      <w:r w:rsidRPr="002D6430">
        <w:rPr>
          <w:rFonts w:asciiTheme="minorHAnsi" w:hAnsiTheme="minorHAnsi" w:cs="Arial"/>
          <w:sz w:val="28"/>
          <w:szCs w:val="28"/>
          <w:vertAlign w:val="subscript"/>
          <w:lang w:val="el-GR"/>
        </w:rPr>
        <w:t>2</w:t>
      </w:r>
      <w:r w:rsidRPr="002D6430">
        <w:rPr>
          <w:rFonts w:asciiTheme="minorHAnsi" w:hAnsiTheme="minorHAnsi" w:cs="Arial"/>
          <w:sz w:val="28"/>
          <w:szCs w:val="28"/>
          <w:lang w:val="el-GR"/>
        </w:rPr>
        <w:t>Ο +</w:t>
      </w:r>
      <w:r w:rsidRPr="002D6430">
        <w:rPr>
          <w:rFonts w:asciiTheme="minorHAnsi" w:hAnsiTheme="minorHAnsi" w:cs="Arial"/>
          <w:sz w:val="28"/>
          <w:szCs w:val="28"/>
        </w:rPr>
        <w:t>C</w:t>
      </w:r>
      <w:r w:rsidRPr="002D6430">
        <w:rPr>
          <w:rFonts w:asciiTheme="minorHAnsi" w:hAnsiTheme="minorHAnsi" w:cs="Arial"/>
          <w:sz w:val="28"/>
          <w:szCs w:val="28"/>
          <w:lang w:val="el-GR"/>
        </w:rPr>
        <w:t>Ο</w:t>
      </w:r>
      <w:r w:rsidRPr="002D6430">
        <w:rPr>
          <w:rFonts w:asciiTheme="minorHAnsi" w:hAnsiTheme="minorHAnsi" w:cs="Arial"/>
          <w:sz w:val="28"/>
          <w:szCs w:val="28"/>
          <w:vertAlign w:val="subscript"/>
          <w:lang w:val="el-GR"/>
        </w:rPr>
        <w:t>2</w:t>
      </w:r>
    </w:p>
    <w:p w:rsidR="004866E2" w:rsidRPr="002D6430" w:rsidRDefault="004866E2" w:rsidP="004866E2">
      <w:pPr>
        <w:spacing w:line="360" w:lineRule="auto"/>
        <w:jc w:val="both"/>
        <w:rPr>
          <w:rFonts w:asciiTheme="minorHAnsi" w:hAnsiTheme="minorHAnsi" w:cs="Arial"/>
          <w:color w:val="000000"/>
          <w:sz w:val="28"/>
          <w:szCs w:val="28"/>
        </w:rPr>
      </w:pPr>
      <w:proofErr w:type="spellStart"/>
      <w:proofErr w:type="gramStart"/>
      <w:r w:rsidRPr="002D6430">
        <w:rPr>
          <w:rFonts w:asciiTheme="minorHAnsi" w:hAnsiTheme="minorHAnsi" w:cs="Arial"/>
          <w:color w:val="000000"/>
          <w:sz w:val="28"/>
          <w:szCs w:val="28"/>
        </w:rPr>
        <w:t>Θερμοκρασία</w:t>
      </w:r>
      <w:proofErr w:type="spellEnd"/>
      <w:r w:rsidRPr="002D6430">
        <w:rPr>
          <w:rFonts w:asciiTheme="minorHAnsi" w:hAnsiTheme="minorHAnsi" w:cs="Arial"/>
          <w:color w:val="000000"/>
          <w:sz w:val="28"/>
          <w:szCs w:val="28"/>
        </w:rPr>
        <w:t xml:space="preserve"> :</w:t>
      </w:r>
      <w:proofErr w:type="gramEnd"/>
      <w:r w:rsidRPr="002D6430">
        <w:rPr>
          <w:rFonts w:asciiTheme="minorHAnsi" w:hAnsiTheme="minorHAnsi" w:cs="Arial"/>
          <w:color w:val="000000"/>
          <w:sz w:val="28"/>
          <w:szCs w:val="28"/>
        </w:rPr>
        <w:t xml:space="preserve"> </w:t>
      </w:r>
    </w:p>
    <w:p w:rsidR="004866E2" w:rsidRPr="002D6430" w:rsidRDefault="004866E2" w:rsidP="004866E2">
      <w:pPr>
        <w:spacing w:line="360" w:lineRule="auto"/>
        <w:jc w:val="both"/>
        <w:rPr>
          <w:rFonts w:asciiTheme="minorHAnsi" w:hAnsiTheme="minorHAnsi" w:cs="Arial"/>
          <w:sz w:val="28"/>
          <w:szCs w:val="28"/>
          <w:lang w:val="el-GR"/>
        </w:rPr>
      </w:pPr>
      <w:r w:rsidRPr="002D6430">
        <w:rPr>
          <w:rFonts w:asciiTheme="minorHAnsi" w:hAnsiTheme="minorHAnsi" w:cs="Arial"/>
          <w:sz w:val="28"/>
          <w:szCs w:val="28"/>
        </w:rPr>
        <w:t xml:space="preserve">900 -1100 </w:t>
      </w:r>
      <w:proofErr w:type="spellStart"/>
      <w:r w:rsidRPr="002D6430">
        <w:rPr>
          <w:rFonts w:asciiTheme="minorHAnsi" w:hAnsiTheme="minorHAnsi" w:cs="Arial"/>
          <w:sz w:val="28"/>
          <w:szCs w:val="28"/>
          <w:vertAlign w:val="superscript"/>
        </w:rPr>
        <w:t>o</w:t>
      </w:r>
      <w:r w:rsidRPr="002D6430">
        <w:rPr>
          <w:rFonts w:asciiTheme="minorHAnsi" w:hAnsiTheme="minorHAnsi" w:cs="Arial"/>
          <w:sz w:val="28"/>
          <w:szCs w:val="28"/>
        </w:rPr>
        <w:t>C</w:t>
      </w:r>
      <w:proofErr w:type="spellEnd"/>
    </w:p>
    <w:p w:rsidR="004866E2" w:rsidRPr="002D6430" w:rsidRDefault="004866E2" w:rsidP="004866E2">
      <w:pPr>
        <w:spacing w:line="360" w:lineRule="auto"/>
        <w:jc w:val="both"/>
        <w:rPr>
          <w:rFonts w:asciiTheme="minorHAnsi" w:hAnsiTheme="minorHAnsi" w:cs="Arial"/>
          <w:color w:val="000000"/>
          <w:sz w:val="28"/>
          <w:szCs w:val="28"/>
        </w:rPr>
      </w:pPr>
      <w:proofErr w:type="spellStart"/>
      <w:proofErr w:type="gramStart"/>
      <w:r w:rsidRPr="002D6430">
        <w:rPr>
          <w:rFonts w:asciiTheme="minorHAnsi" w:hAnsiTheme="minorHAnsi" w:cs="Arial"/>
          <w:color w:val="000000"/>
          <w:sz w:val="28"/>
          <w:szCs w:val="28"/>
        </w:rPr>
        <w:t>Πλεονεκτήματα</w:t>
      </w:r>
      <w:proofErr w:type="spellEnd"/>
      <w:r w:rsidRPr="002D6430">
        <w:rPr>
          <w:rFonts w:asciiTheme="minorHAnsi" w:hAnsiTheme="minorHAnsi" w:cs="Arial"/>
          <w:color w:val="000000"/>
          <w:sz w:val="28"/>
          <w:szCs w:val="28"/>
        </w:rPr>
        <w:t xml:space="preserve"> :</w:t>
      </w:r>
      <w:proofErr w:type="gramEnd"/>
      <w:r w:rsidRPr="002D6430">
        <w:rPr>
          <w:rFonts w:asciiTheme="minorHAnsi" w:hAnsiTheme="minorHAnsi" w:cs="Arial"/>
          <w:color w:val="000000"/>
          <w:sz w:val="28"/>
          <w:szCs w:val="28"/>
        </w:rPr>
        <w:t xml:space="preserve"> </w:t>
      </w:r>
    </w:p>
    <w:p w:rsidR="004866E2" w:rsidRPr="002D6430" w:rsidRDefault="004866E2" w:rsidP="004866E2">
      <w:pPr>
        <w:numPr>
          <w:ilvl w:val="0"/>
          <w:numId w:val="3"/>
        </w:numPr>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χαμηλό κόστος αφού δεν απαιτεί σύστημα καταλυτικού αντιδραστήρα</w:t>
      </w:r>
    </w:p>
    <w:p w:rsidR="004866E2" w:rsidRPr="002D6430" w:rsidRDefault="004866E2" w:rsidP="004866E2">
      <w:pPr>
        <w:spacing w:line="360" w:lineRule="auto"/>
        <w:jc w:val="both"/>
        <w:rPr>
          <w:rFonts w:asciiTheme="minorHAnsi" w:hAnsiTheme="minorHAnsi" w:cs="Arial"/>
          <w:color w:val="000000"/>
          <w:sz w:val="28"/>
          <w:szCs w:val="28"/>
        </w:rPr>
      </w:pPr>
      <w:proofErr w:type="spellStart"/>
      <w:proofErr w:type="gramStart"/>
      <w:r w:rsidRPr="002D6430">
        <w:rPr>
          <w:rFonts w:asciiTheme="minorHAnsi" w:hAnsiTheme="minorHAnsi" w:cs="Arial"/>
          <w:color w:val="000000"/>
          <w:sz w:val="28"/>
          <w:szCs w:val="28"/>
        </w:rPr>
        <w:t>Μειονεκτήματα</w:t>
      </w:r>
      <w:proofErr w:type="spellEnd"/>
      <w:r w:rsidRPr="002D6430">
        <w:rPr>
          <w:rFonts w:asciiTheme="minorHAnsi" w:hAnsiTheme="minorHAnsi" w:cs="Arial"/>
          <w:color w:val="000000"/>
          <w:sz w:val="28"/>
          <w:szCs w:val="28"/>
        </w:rPr>
        <w:t xml:space="preserve"> :</w:t>
      </w:r>
      <w:proofErr w:type="gramEnd"/>
      <w:r w:rsidRPr="002D6430">
        <w:rPr>
          <w:rFonts w:asciiTheme="minorHAnsi" w:hAnsiTheme="minorHAnsi" w:cs="Arial"/>
          <w:color w:val="000000"/>
          <w:sz w:val="28"/>
          <w:szCs w:val="28"/>
        </w:rPr>
        <w:t xml:space="preserve"> </w:t>
      </w:r>
    </w:p>
    <w:p w:rsidR="004866E2" w:rsidRPr="002D6430" w:rsidRDefault="004866E2" w:rsidP="004866E2">
      <w:pPr>
        <w:numPr>
          <w:ilvl w:val="0"/>
          <w:numId w:val="3"/>
        </w:numPr>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 xml:space="preserve">όχι ολοκληρωτική μετατροπή του </w:t>
      </w:r>
      <w:proofErr w:type="spellStart"/>
      <w:r w:rsidRPr="002D6430">
        <w:rPr>
          <w:rFonts w:asciiTheme="minorHAnsi" w:hAnsiTheme="minorHAnsi" w:cs="Arial"/>
          <w:sz w:val="28"/>
          <w:szCs w:val="28"/>
          <w:lang w:val="el-GR"/>
        </w:rPr>
        <w:t>ΝΟ</w:t>
      </w:r>
      <w:proofErr w:type="spellEnd"/>
      <w:r w:rsidRPr="002D6430">
        <w:rPr>
          <w:rFonts w:asciiTheme="minorHAnsi" w:hAnsiTheme="minorHAnsi" w:cs="Arial"/>
          <w:sz w:val="28"/>
          <w:szCs w:val="28"/>
          <w:lang w:val="el-GR"/>
        </w:rPr>
        <w:t xml:space="preserve"> (40-60 %)</w:t>
      </w:r>
    </w:p>
    <w:p w:rsidR="004866E2" w:rsidRPr="002D6430" w:rsidRDefault="004866E2" w:rsidP="004866E2">
      <w:pPr>
        <w:numPr>
          <w:ilvl w:val="0"/>
          <w:numId w:val="3"/>
        </w:numPr>
        <w:spacing w:line="360" w:lineRule="auto"/>
        <w:jc w:val="both"/>
        <w:rPr>
          <w:rFonts w:asciiTheme="minorHAnsi" w:hAnsiTheme="minorHAnsi" w:cs="Arial"/>
          <w:sz w:val="28"/>
          <w:szCs w:val="28"/>
        </w:rPr>
      </w:pPr>
      <w:proofErr w:type="spellStart"/>
      <w:r w:rsidRPr="002D6430">
        <w:rPr>
          <w:rFonts w:asciiTheme="minorHAnsi" w:hAnsiTheme="minorHAnsi" w:cs="Arial"/>
          <w:sz w:val="28"/>
          <w:szCs w:val="28"/>
        </w:rPr>
        <w:t>υψηλές</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θερμοκρασίες</w:t>
      </w:r>
      <w:proofErr w:type="spellEnd"/>
    </w:p>
    <w:p w:rsidR="004866E2" w:rsidRPr="002D6430" w:rsidRDefault="004866E2" w:rsidP="004866E2">
      <w:pPr>
        <w:numPr>
          <w:ilvl w:val="0"/>
          <w:numId w:val="3"/>
        </w:numPr>
        <w:spacing w:line="360" w:lineRule="auto"/>
        <w:jc w:val="both"/>
        <w:rPr>
          <w:rFonts w:asciiTheme="minorHAnsi" w:hAnsiTheme="minorHAnsi" w:cs="Arial"/>
          <w:sz w:val="28"/>
          <w:szCs w:val="28"/>
        </w:rPr>
      </w:pPr>
      <w:proofErr w:type="spellStart"/>
      <w:r w:rsidRPr="002D6430">
        <w:rPr>
          <w:rFonts w:asciiTheme="minorHAnsi" w:hAnsiTheme="minorHAnsi" w:cs="Arial"/>
          <w:sz w:val="28"/>
          <w:szCs w:val="28"/>
        </w:rPr>
        <w:t>αποθήκευση</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αμμωνίας</w:t>
      </w:r>
      <w:proofErr w:type="spellEnd"/>
    </w:p>
    <w:p w:rsidR="004866E2" w:rsidRPr="00027591" w:rsidRDefault="004866E2" w:rsidP="004866E2">
      <w:pPr>
        <w:numPr>
          <w:ilvl w:val="0"/>
          <w:numId w:val="3"/>
        </w:numPr>
        <w:spacing w:line="360" w:lineRule="auto"/>
        <w:jc w:val="both"/>
        <w:rPr>
          <w:rFonts w:asciiTheme="minorHAnsi" w:hAnsiTheme="minorHAnsi" w:cs="Arial"/>
          <w:sz w:val="28"/>
          <w:szCs w:val="28"/>
        </w:rPr>
      </w:pPr>
      <w:proofErr w:type="spellStart"/>
      <w:r w:rsidRPr="002D6430">
        <w:rPr>
          <w:rFonts w:asciiTheme="minorHAnsi" w:hAnsiTheme="minorHAnsi" w:cs="Arial"/>
          <w:sz w:val="28"/>
          <w:szCs w:val="28"/>
        </w:rPr>
        <w:t>διάβρωση</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εξοπλισμού</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από</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την</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αμμωνία</w:t>
      </w:r>
      <w:proofErr w:type="spellEnd"/>
    </w:p>
    <w:p w:rsidR="004866E2" w:rsidRPr="002D6430" w:rsidRDefault="00027591" w:rsidP="004866E2">
      <w:pPr>
        <w:spacing w:line="360" w:lineRule="auto"/>
        <w:jc w:val="both"/>
        <w:rPr>
          <w:rFonts w:asciiTheme="minorHAnsi" w:hAnsiTheme="minorHAnsi" w:cs="Arial"/>
          <w:sz w:val="28"/>
          <w:szCs w:val="28"/>
          <w:lang w:val="el-GR"/>
        </w:rPr>
      </w:pPr>
      <w:r>
        <w:rPr>
          <w:rFonts w:asciiTheme="minorHAnsi" w:hAnsiTheme="minorHAnsi" w:cs="Arial"/>
          <w:noProof/>
          <w:sz w:val="28"/>
          <w:szCs w:val="28"/>
          <w:lang w:val="el-GR" w:eastAsia="el-GR"/>
        </w:rPr>
        <w:drawing>
          <wp:anchor distT="0" distB="0" distL="114300" distR="114300" simplePos="0" relativeHeight="251660288" behindDoc="0" locked="0" layoutInCell="1" allowOverlap="1">
            <wp:simplePos x="0" y="0"/>
            <wp:positionH relativeFrom="column">
              <wp:posOffset>-458470</wp:posOffset>
            </wp:positionH>
            <wp:positionV relativeFrom="paragraph">
              <wp:posOffset>102235</wp:posOffset>
            </wp:positionV>
            <wp:extent cx="4791075" cy="2982595"/>
            <wp:effectExtent l="19050" t="0" r="9525" b="0"/>
            <wp:wrapSquare wrapText="bothSides"/>
            <wp:docPr id="5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791075" cy="2982595"/>
                    </a:xfrm>
                    <a:prstGeom prst="rect">
                      <a:avLst/>
                    </a:prstGeom>
                    <a:noFill/>
                  </pic:spPr>
                </pic:pic>
              </a:graphicData>
            </a:graphic>
          </wp:anchor>
        </w:drawing>
      </w:r>
    </w:p>
    <w:p w:rsidR="004866E2" w:rsidRPr="002D6430" w:rsidRDefault="004866E2" w:rsidP="004866E2">
      <w:pPr>
        <w:spacing w:line="360" w:lineRule="auto"/>
        <w:jc w:val="both"/>
        <w:rPr>
          <w:rFonts w:asciiTheme="minorHAnsi" w:hAnsiTheme="minorHAnsi" w:cs="Arial"/>
          <w:sz w:val="28"/>
          <w:szCs w:val="28"/>
          <w:lang w:val="el-GR"/>
        </w:rPr>
      </w:pPr>
    </w:p>
    <w:p w:rsidR="004866E2" w:rsidRPr="002D6430" w:rsidRDefault="004866E2" w:rsidP="004866E2">
      <w:pPr>
        <w:spacing w:line="360" w:lineRule="auto"/>
        <w:jc w:val="both"/>
        <w:rPr>
          <w:rFonts w:asciiTheme="minorHAnsi" w:hAnsiTheme="minorHAnsi" w:cs="Arial"/>
          <w:sz w:val="28"/>
          <w:szCs w:val="28"/>
          <w:lang w:val="el-GR"/>
        </w:rPr>
      </w:pPr>
    </w:p>
    <w:p w:rsidR="004866E2" w:rsidRPr="002D6430" w:rsidRDefault="004866E2" w:rsidP="004866E2">
      <w:pPr>
        <w:spacing w:line="360" w:lineRule="auto"/>
        <w:jc w:val="both"/>
        <w:rPr>
          <w:rFonts w:asciiTheme="minorHAnsi" w:hAnsiTheme="minorHAnsi" w:cs="Arial"/>
          <w:sz w:val="28"/>
          <w:szCs w:val="28"/>
          <w:lang w:val="el-GR"/>
        </w:rPr>
      </w:pPr>
    </w:p>
    <w:p w:rsidR="004866E2" w:rsidRPr="002D6430" w:rsidRDefault="004866E2" w:rsidP="004866E2">
      <w:pPr>
        <w:spacing w:line="360" w:lineRule="auto"/>
        <w:jc w:val="both"/>
        <w:rPr>
          <w:rFonts w:asciiTheme="minorHAnsi" w:hAnsiTheme="minorHAnsi" w:cs="Arial"/>
          <w:sz w:val="28"/>
          <w:szCs w:val="28"/>
          <w:lang w:val="el-GR"/>
        </w:rPr>
      </w:pPr>
    </w:p>
    <w:p w:rsidR="004866E2" w:rsidRPr="002D6430" w:rsidRDefault="004866E2" w:rsidP="004866E2">
      <w:pPr>
        <w:spacing w:line="360" w:lineRule="auto"/>
        <w:jc w:val="both"/>
        <w:rPr>
          <w:rFonts w:asciiTheme="minorHAnsi" w:hAnsiTheme="minorHAnsi" w:cs="Arial"/>
          <w:sz w:val="28"/>
          <w:szCs w:val="28"/>
          <w:lang w:val="el-GR"/>
        </w:rPr>
      </w:pPr>
    </w:p>
    <w:p w:rsidR="004866E2" w:rsidRPr="002D6430" w:rsidRDefault="004866E2" w:rsidP="004866E2">
      <w:pPr>
        <w:spacing w:line="360" w:lineRule="auto"/>
        <w:jc w:val="both"/>
        <w:rPr>
          <w:rFonts w:asciiTheme="minorHAnsi" w:hAnsiTheme="minorHAnsi" w:cs="Arial"/>
          <w:sz w:val="28"/>
          <w:szCs w:val="28"/>
          <w:lang w:val="el-GR"/>
        </w:rPr>
      </w:pPr>
    </w:p>
    <w:p w:rsidR="004866E2" w:rsidRPr="002D6430" w:rsidRDefault="004866E2" w:rsidP="004866E2">
      <w:pPr>
        <w:spacing w:line="360" w:lineRule="auto"/>
        <w:jc w:val="both"/>
        <w:rPr>
          <w:rFonts w:asciiTheme="minorHAnsi" w:hAnsiTheme="minorHAnsi" w:cs="Arial"/>
          <w:sz w:val="28"/>
          <w:szCs w:val="28"/>
          <w:lang w:val="el-GR"/>
        </w:rPr>
      </w:pPr>
    </w:p>
    <w:p w:rsidR="00027591" w:rsidRDefault="00027591" w:rsidP="004866E2">
      <w:pPr>
        <w:spacing w:line="360" w:lineRule="auto"/>
        <w:jc w:val="both"/>
        <w:rPr>
          <w:rFonts w:asciiTheme="minorHAnsi" w:hAnsiTheme="minorHAnsi" w:cs="Arial"/>
          <w:sz w:val="28"/>
          <w:szCs w:val="28"/>
          <w:lang w:val="el-GR"/>
        </w:rPr>
      </w:pPr>
    </w:p>
    <w:p w:rsidR="00027591" w:rsidRDefault="00027591" w:rsidP="004866E2">
      <w:pPr>
        <w:spacing w:line="360" w:lineRule="auto"/>
        <w:jc w:val="both"/>
        <w:rPr>
          <w:rFonts w:asciiTheme="minorHAnsi" w:hAnsiTheme="minorHAnsi" w:cs="Arial"/>
          <w:sz w:val="28"/>
          <w:szCs w:val="28"/>
          <w:lang w:val="el-GR"/>
        </w:rPr>
      </w:pPr>
    </w:p>
    <w:p w:rsidR="004866E2" w:rsidRPr="002D6430" w:rsidRDefault="004866E2" w:rsidP="004866E2">
      <w:pPr>
        <w:spacing w:line="360" w:lineRule="auto"/>
        <w:jc w:val="both"/>
        <w:rPr>
          <w:rFonts w:asciiTheme="minorHAnsi" w:hAnsiTheme="minorHAnsi" w:cs="Arial"/>
          <w:sz w:val="28"/>
          <w:szCs w:val="28"/>
          <w:lang w:val="el-GR"/>
        </w:rPr>
      </w:pPr>
      <w:r w:rsidRPr="002D6430">
        <w:rPr>
          <w:rFonts w:asciiTheme="minorHAnsi" w:hAnsiTheme="minorHAnsi" w:cs="Arial"/>
          <w:b/>
          <w:sz w:val="28"/>
          <w:szCs w:val="28"/>
          <w:lang w:val="el-GR"/>
        </w:rPr>
        <w:t>Σχή</w:t>
      </w:r>
      <w:r w:rsidR="00027591">
        <w:rPr>
          <w:rFonts w:asciiTheme="minorHAnsi" w:hAnsiTheme="minorHAnsi" w:cs="Arial"/>
          <w:b/>
          <w:sz w:val="28"/>
          <w:szCs w:val="28"/>
          <w:lang w:val="el-GR"/>
        </w:rPr>
        <w:t>μα</w:t>
      </w:r>
      <w:r w:rsidRPr="002D6430">
        <w:rPr>
          <w:rFonts w:asciiTheme="minorHAnsi" w:hAnsiTheme="minorHAnsi" w:cs="Arial"/>
          <w:b/>
          <w:sz w:val="28"/>
          <w:szCs w:val="28"/>
          <w:lang w:val="el-GR"/>
        </w:rPr>
        <w:t>:</w:t>
      </w:r>
      <w:r w:rsidRPr="002D6430">
        <w:rPr>
          <w:rFonts w:asciiTheme="minorHAnsi" w:hAnsiTheme="minorHAnsi" w:cs="Arial"/>
          <w:sz w:val="28"/>
          <w:szCs w:val="28"/>
          <w:lang w:val="el-GR"/>
        </w:rPr>
        <w:t xml:space="preserve"> Μέθοδος μη καταλυτικής απομάκρυνσης των </w:t>
      </w:r>
      <w:proofErr w:type="spellStart"/>
      <w:r w:rsidRPr="002D6430">
        <w:rPr>
          <w:rFonts w:asciiTheme="minorHAnsi" w:hAnsiTheme="minorHAnsi" w:cs="Arial"/>
          <w:sz w:val="28"/>
          <w:szCs w:val="28"/>
          <w:lang w:val="el-GR"/>
        </w:rPr>
        <w:t>ΝΟ</w:t>
      </w:r>
      <w:proofErr w:type="spellEnd"/>
      <w:r w:rsidRPr="002D6430">
        <w:rPr>
          <w:rFonts w:asciiTheme="minorHAnsi" w:hAnsiTheme="minorHAnsi" w:cs="Arial"/>
          <w:sz w:val="28"/>
          <w:szCs w:val="28"/>
        </w:rPr>
        <w:t>x</w:t>
      </w:r>
      <w:r w:rsidRPr="002D6430">
        <w:rPr>
          <w:rFonts w:asciiTheme="minorHAnsi" w:hAnsiTheme="minorHAnsi" w:cs="Arial"/>
          <w:sz w:val="28"/>
          <w:szCs w:val="28"/>
          <w:lang w:val="el-GR"/>
        </w:rPr>
        <w:t xml:space="preserve"> [23].</w:t>
      </w:r>
    </w:p>
    <w:p w:rsidR="00027591" w:rsidRPr="00027591" w:rsidRDefault="00027591" w:rsidP="00027591">
      <w:pPr>
        <w:spacing w:line="360" w:lineRule="auto"/>
        <w:rPr>
          <w:rFonts w:asciiTheme="minorHAnsi" w:hAnsiTheme="minorHAnsi" w:cs="Arial"/>
          <w:i/>
          <w:color w:val="000000"/>
          <w:sz w:val="28"/>
          <w:szCs w:val="28"/>
          <w:u w:val="single"/>
          <w:lang w:val="el-GR"/>
        </w:rPr>
      </w:pPr>
      <w:r w:rsidRPr="002D6430">
        <w:rPr>
          <w:rFonts w:asciiTheme="minorHAnsi" w:hAnsiTheme="minorHAnsi" w:cs="Arial"/>
          <w:i/>
          <w:color w:val="000000"/>
          <w:sz w:val="28"/>
          <w:szCs w:val="28"/>
          <w:u w:val="single"/>
          <w:lang w:val="el-GR"/>
        </w:rPr>
        <w:lastRenderedPageBreak/>
        <w:t xml:space="preserve"> </w:t>
      </w:r>
      <w:r w:rsidR="004866E2" w:rsidRPr="002D6430">
        <w:rPr>
          <w:rFonts w:asciiTheme="minorHAnsi" w:hAnsiTheme="minorHAnsi" w:cs="Arial"/>
          <w:i/>
          <w:color w:val="000000"/>
          <w:sz w:val="28"/>
          <w:szCs w:val="28"/>
          <w:u w:val="single"/>
          <w:lang w:val="el-GR"/>
        </w:rPr>
        <w:t>(</w:t>
      </w:r>
      <w:proofErr w:type="spellStart"/>
      <w:r w:rsidR="004866E2" w:rsidRPr="002D6430">
        <w:rPr>
          <w:rFonts w:asciiTheme="minorHAnsi" w:hAnsiTheme="minorHAnsi" w:cs="Arial"/>
          <w:i/>
          <w:color w:val="000000"/>
          <w:sz w:val="28"/>
          <w:szCs w:val="28"/>
          <w:u w:val="single"/>
          <w:lang w:val="el-GR"/>
        </w:rPr>
        <w:t>β2</w:t>
      </w:r>
      <w:proofErr w:type="spellEnd"/>
      <w:r w:rsidR="004866E2" w:rsidRPr="002D6430">
        <w:rPr>
          <w:rFonts w:asciiTheme="minorHAnsi" w:hAnsiTheme="minorHAnsi" w:cs="Arial"/>
          <w:i/>
          <w:color w:val="000000"/>
          <w:sz w:val="28"/>
          <w:szCs w:val="28"/>
          <w:u w:val="single"/>
          <w:lang w:val="el-GR"/>
        </w:rPr>
        <w:t>) Μέθοδος της  εκλεκτικής καταλυτικής αναγωγής  (</w:t>
      </w:r>
      <w:proofErr w:type="spellStart"/>
      <w:r w:rsidR="004866E2" w:rsidRPr="002D6430">
        <w:rPr>
          <w:rFonts w:asciiTheme="minorHAnsi" w:hAnsiTheme="minorHAnsi" w:cs="Arial"/>
          <w:i/>
          <w:color w:val="000000"/>
          <w:sz w:val="28"/>
          <w:szCs w:val="28"/>
          <w:u w:val="single"/>
        </w:rPr>
        <w:t>SCR</w:t>
      </w:r>
      <w:proofErr w:type="spellEnd"/>
      <w:r w:rsidR="004866E2" w:rsidRPr="002D6430">
        <w:rPr>
          <w:rFonts w:asciiTheme="minorHAnsi" w:hAnsiTheme="minorHAnsi" w:cs="Arial"/>
          <w:i/>
          <w:color w:val="000000"/>
          <w:sz w:val="28"/>
          <w:szCs w:val="28"/>
          <w:u w:val="single"/>
          <w:lang w:val="el-GR"/>
        </w:rPr>
        <w:t>)</w:t>
      </w:r>
    </w:p>
    <w:p w:rsidR="004866E2" w:rsidRPr="00027591" w:rsidRDefault="004866E2" w:rsidP="004866E2">
      <w:pPr>
        <w:spacing w:line="360" w:lineRule="auto"/>
        <w:jc w:val="both"/>
        <w:rPr>
          <w:rFonts w:asciiTheme="minorHAnsi" w:hAnsiTheme="minorHAnsi" w:cs="Arial"/>
          <w:color w:val="000000"/>
          <w:sz w:val="28"/>
          <w:szCs w:val="28"/>
          <w:lang w:val="el-GR"/>
        </w:rPr>
      </w:pPr>
      <w:r w:rsidRPr="002D6430">
        <w:rPr>
          <w:rFonts w:asciiTheme="minorHAnsi" w:hAnsiTheme="minorHAnsi" w:cs="Arial"/>
          <w:color w:val="000000"/>
          <w:sz w:val="28"/>
          <w:szCs w:val="28"/>
          <w:lang w:val="el-GR"/>
        </w:rPr>
        <w:t>Αναγωγικά μέσα :</w:t>
      </w:r>
      <w:r w:rsidR="00027591">
        <w:rPr>
          <w:rFonts w:asciiTheme="minorHAnsi" w:hAnsiTheme="minorHAnsi" w:cs="Arial"/>
          <w:color w:val="000000"/>
          <w:sz w:val="28"/>
          <w:szCs w:val="28"/>
          <w:lang w:val="el-GR"/>
        </w:rPr>
        <w:t xml:space="preserve"> </w:t>
      </w:r>
      <w:r w:rsidRPr="002D6430">
        <w:rPr>
          <w:rFonts w:asciiTheme="minorHAnsi" w:hAnsiTheme="minorHAnsi" w:cs="Arial"/>
          <w:sz w:val="28"/>
          <w:szCs w:val="28"/>
          <w:lang w:val="el-GR"/>
        </w:rPr>
        <w:t>αμμωνία (</w:t>
      </w:r>
      <w:r w:rsidRPr="002D6430">
        <w:rPr>
          <w:rFonts w:asciiTheme="minorHAnsi" w:hAnsiTheme="minorHAnsi" w:cs="Arial"/>
          <w:sz w:val="28"/>
          <w:szCs w:val="28"/>
        </w:rPr>
        <w:t>NH</w:t>
      </w:r>
      <w:r w:rsidRPr="002D6430">
        <w:rPr>
          <w:rFonts w:asciiTheme="minorHAnsi" w:hAnsiTheme="minorHAnsi" w:cs="Arial"/>
          <w:sz w:val="28"/>
          <w:szCs w:val="28"/>
          <w:vertAlign w:val="subscript"/>
          <w:lang w:val="el-GR"/>
        </w:rPr>
        <w:t>3</w:t>
      </w:r>
      <w:r w:rsidRPr="002D6430">
        <w:rPr>
          <w:rFonts w:asciiTheme="minorHAnsi" w:hAnsiTheme="minorHAnsi" w:cs="Arial"/>
          <w:sz w:val="28"/>
          <w:szCs w:val="28"/>
          <w:lang w:val="el-GR"/>
        </w:rPr>
        <w:t>), ουρία</w:t>
      </w:r>
    </w:p>
    <w:p w:rsidR="004866E2" w:rsidRPr="002D6430" w:rsidRDefault="004866E2" w:rsidP="004866E2">
      <w:pPr>
        <w:spacing w:line="360" w:lineRule="auto"/>
        <w:jc w:val="both"/>
        <w:rPr>
          <w:rFonts w:asciiTheme="minorHAnsi" w:hAnsiTheme="minorHAnsi" w:cs="Arial"/>
          <w:color w:val="000000"/>
          <w:sz w:val="28"/>
          <w:szCs w:val="28"/>
          <w:lang w:val="el-GR"/>
        </w:rPr>
      </w:pPr>
      <w:r w:rsidRPr="002D6430">
        <w:rPr>
          <w:rFonts w:asciiTheme="minorHAnsi" w:hAnsiTheme="minorHAnsi" w:cs="Arial"/>
          <w:color w:val="000000"/>
          <w:sz w:val="28"/>
          <w:szCs w:val="28"/>
          <w:lang w:val="el-GR"/>
        </w:rPr>
        <w:t>Αντιδράσεις :</w:t>
      </w:r>
    </w:p>
    <w:p w:rsidR="004866E2" w:rsidRPr="002D6430" w:rsidRDefault="004866E2" w:rsidP="004866E2">
      <w:pPr>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4ΝΗ</w:t>
      </w:r>
      <w:r w:rsidRPr="002D6430">
        <w:rPr>
          <w:rFonts w:asciiTheme="minorHAnsi" w:hAnsiTheme="minorHAnsi" w:cs="Arial"/>
          <w:sz w:val="28"/>
          <w:szCs w:val="28"/>
          <w:vertAlign w:val="subscript"/>
          <w:lang w:val="el-GR"/>
        </w:rPr>
        <w:t>3</w:t>
      </w:r>
      <w:r w:rsidRPr="002D6430">
        <w:rPr>
          <w:rFonts w:asciiTheme="minorHAnsi" w:hAnsiTheme="minorHAnsi" w:cs="Arial"/>
          <w:sz w:val="28"/>
          <w:szCs w:val="28"/>
          <w:lang w:val="el-GR"/>
        </w:rPr>
        <w:t xml:space="preserve"> + 4ΝΟ + </w:t>
      </w:r>
      <w:r w:rsidRPr="002D6430">
        <w:rPr>
          <w:rFonts w:asciiTheme="minorHAnsi" w:hAnsiTheme="minorHAnsi" w:cs="Arial"/>
          <w:sz w:val="28"/>
          <w:szCs w:val="28"/>
        </w:rPr>
        <w:t>O</w:t>
      </w:r>
      <w:r w:rsidRPr="002D6430">
        <w:rPr>
          <w:rFonts w:asciiTheme="minorHAnsi" w:hAnsiTheme="minorHAnsi" w:cs="Arial"/>
          <w:sz w:val="28"/>
          <w:szCs w:val="28"/>
          <w:vertAlign w:val="subscript"/>
          <w:lang w:val="el-GR"/>
        </w:rPr>
        <w:t>2</w:t>
      </w:r>
      <w:r w:rsidRPr="002D6430">
        <w:rPr>
          <w:rFonts w:asciiTheme="minorHAnsi" w:hAnsiTheme="minorHAnsi" w:cs="Arial"/>
          <w:sz w:val="28"/>
          <w:szCs w:val="28"/>
          <w:lang w:val="el-GR"/>
        </w:rPr>
        <w:t>→4Ν</w:t>
      </w:r>
      <w:r w:rsidRPr="002D6430">
        <w:rPr>
          <w:rFonts w:asciiTheme="minorHAnsi" w:hAnsiTheme="minorHAnsi" w:cs="Arial"/>
          <w:sz w:val="28"/>
          <w:szCs w:val="28"/>
          <w:vertAlign w:val="subscript"/>
          <w:lang w:val="el-GR"/>
        </w:rPr>
        <w:t>2</w:t>
      </w:r>
      <w:r w:rsidRPr="002D6430">
        <w:rPr>
          <w:rFonts w:asciiTheme="minorHAnsi" w:hAnsiTheme="minorHAnsi" w:cs="Arial"/>
          <w:sz w:val="28"/>
          <w:szCs w:val="28"/>
          <w:lang w:val="el-GR"/>
        </w:rPr>
        <w:t xml:space="preserve"> + 6Η</w:t>
      </w:r>
      <w:r w:rsidRPr="002D6430">
        <w:rPr>
          <w:rFonts w:asciiTheme="minorHAnsi" w:hAnsiTheme="minorHAnsi" w:cs="Arial"/>
          <w:sz w:val="28"/>
          <w:szCs w:val="28"/>
          <w:vertAlign w:val="subscript"/>
          <w:lang w:val="el-GR"/>
        </w:rPr>
        <w:t>2</w:t>
      </w:r>
      <w:r w:rsidRPr="002D6430">
        <w:rPr>
          <w:rFonts w:asciiTheme="minorHAnsi" w:hAnsiTheme="minorHAnsi" w:cs="Arial"/>
          <w:sz w:val="28"/>
          <w:szCs w:val="28"/>
          <w:lang w:val="el-GR"/>
        </w:rPr>
        <w:t>Ο</w:t>
      </w:r>
    </w:p>
    <w:p w:rsidR="004866E2" w:rsidRPr="002D6430" w:rsidRDefault="004866E2" w:rsidP="004866E2">
      <w:pPr>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8ΝΗ</w:t>
      </w:r>
      <w:r w:rsidRPr="002D6430">
        <w:rPr>
          <w:rFonts w:asciiTheme="minorHAnsi" w:hAnsiTheme="minorHAnsi" w:cs="Arial"/>
          <w:sz w:val="28"/>
          <w:szCs w:val="28"/>
          <w:vertAlign w:val="subscript"/>
          <w:lang w:val="el-GR"/>
        </w:rPr>
        <w:t>3</w:t>
      </w:r>
      <w:r w:rsidRPr="002D6430">
        <w:rPr>
          <w:rFonts w:asciiTheme="minorHAnsi" w:hAnsiTheme="minorHAnsi" w:cs="Arial"/>
          <w:sz w:val="28"/>
          <w:szCs w:val="28"/>
          <w:lang w:val="el-GR"/>
        </w:rPr>
        <w:t xml:space="preserve"> + 6ΝΟ</w:t>
      </w:r>
      <w:r w:rsidRPr="002D6430">
        <w:rPr>
          <w:rFonts w:asciiTheme="minorHAnsi" w:hAnsiTheme="minorHAnsi" w:cs="Arial"/>
          <w:sz w:val="28"/>
          <w:szCs w:val="28"/>
          <w:vertAlign w:val="subscript"/>
          <w:lang w:val="el-GR"/>
        </w:rPr>
        <w:t>2</w:t>
      </w:r>
      <w:r w:rsidRPr="002D6430">
        <w:rPr>
          <w:rFonts w:asciiTheme="minorHAnsi" w:hAnsiTheme="minorHAnsi" w:cs="Arial"/>
          <w:sz w:val="28"/>
          <w:szCs w:val="28"/>
          <w:lang w:val="el-GR"/>
        </w:rPr>
        <w:t xml:space="preserve"> → 7Ν</w:t>
      </w:r>
      <w:r w:rsidRPr="002D6430">
        <w:rPr>
          <w:rFonts w:asciiTheme="minorHAnsi" w:hAnsiTheme="minorHAnsi" w:cs="Arial"/>
          <w:sz w:val="28"/>
          <w:szCs w:val="28"/>
          <w:vertAlign w:val="subscript"/>
          <w:lang w:val="el-GR"/>
        </w:rPr>
        <w:t>2</w:t>
      </w:r>
      <w:r w:rsidRPr="002D6430">
        <w:rPr>
          <w:rFonts w:asciiTheme="minorHAnsi" w:hAnsiTheme="minorHAnsi" w:cs="Arial"/>
          <w:sz w:val="28"/>
          <w:szCs w:val="28"/>
          <w:lang w:val="el-GR"/>
        </w:rPr>
        <w:t xml:space="preserve"> + 12Η</w:t>
      </w:r>
      <w:r w:rsidRPr="002D6430">
        <w:rPr>
          <w:rFonts w:asciiTheme="minorHAnsi" w:hAnsiTheme="minorHAnsi" w:cs="Arial"/>
          <w:sz w:val="28"/>
          <w:szCs w:val="28"/>
          <w:vertAlign w:val="subscript"/>
          <w:lang w:val="el-GR"/>
        </w:rPr>
        <w:t>2</w:t>
      </w:r>
      <w:r w:rsidRPr="002D6430">
        <w:rPr>
          <w:rFonts w:asciiTheme="minorHAnsi" w:hAnsiTheme="minorHAnsi" w:cs="Arial"/>
          <w:sz w:val="28"/>
          <w:szCs w:val="28"/>
          <w:lang w:val="el-GR"/>
        </w:rPr>
        <w:t>Ο</w:t>
      </w:r>
    </w:p>
    <w:p w:rsidR="004866E2" w:rsidRPr="00027591" w:rsidRDefault="004866E2" w:rsidP="004866E2">
      <w:pPr>
        <w:spacing w:line="360" w:lineRule="auto"/>
        <w:jc w:val="both"/>
        <w:rPr>
          <w:rFonts w:asciiTheme="minorHAnsi" w:hAnsiTheme="minorHAnsi" w:cs="Arial"/>
          <w:color w:val="000000"/>
          <w:sz w:val="28"/>
          <w:szCs w:val="28"/>
          <w:lang w:val="el-GR"/>
        </w:rPr>
      </w:pPr>
      <w:r w:rsidRPr="002D6430">
        <w:rPr>
          <w:rFonts w:asciiTheme="minorHAnsi" w:hAnsiTheme="minorHAnsi" w:cs="Arial"/>
          <w:color w:val="000000"/>
          <w:sz w:val="28"/>
          <w:szCs w:val="28"/>
          <w:lang w:val="el-GR"/>
        </w:rPr>
        <w:t xml:space="preserve">Θερμοκρασία : </w:t>
      </w:r>
      <w:r w:rsidRPr="002D6430">
        <w:rPr>
          <w:rFonts w:asciiTheme="minorHAnsi" w:hAnsiTheme="minorHAnsi" w:cs="Arial"/>
          <w:sz w:val="28"/>
          <w:szCs w:val="28"/>
          <w:lang w:val="el-GR"/>
        </w:rPr>
        <w:t xml:space="preserve">250 - 450 </w:t>
      </w:r>
      <w:proofErr w:type="spellStart"/>
      <w:r w:rsidRPr="002D6430">
        <w:rPr>
          <w:rFonts w:asciiTheme="minorHAnsi" w:hAnsiTheme="minorHAnsi" w:cs="Arial"/>
          <w:sz w:val="28"/>
          <w:szCs w:val="28"/>
          <w:vertAlign w:val="superscript"/>
        </w:rPr>
        <w:t>o</w:t>
      </w:r>
      <w:r w:rsidRPr="002D6430">
        <w:rPr>
          <w:rFonts w:asciiTheme="minorHAnsi" w:hAnsiTheme="minorHAnsi" w:cs="Arial"/>
          <w:sz w:val="28"/>
          <w:szCs w:val="28"/>
        </w:rPr>
        <w:t>C</w:t>
      </w:r>
      <w:proofErr w:type="spellEnd"/>
    </w:p>
    <w:p w:rsidR="004866E2" w:rsidRPr="00027591" w:rsidRDefault="004866E2" w:rsidP="004866E2">
      <w:pPr>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 xml:space="preserve">Καταλύτης: </w:t>
      </w:r>
      <w:r w:rsidRPr="002D6430">
        <w:rPr>
          <w:rFonts w:asciiTheme="minorHAnsi" w:hAnsiTheme="minorHAnsi" w:cs="Arial"/>
          <w:sz w:val="28"/>
          <w:szCs w:val="28"/>
        </w:rPr>
        <w:t>V</w:t>
      </w:r>
      <w:r w:rsidRPr="002D6430">
        <w:rPr>
          <w:rFonts w:asciiTheme="minorHAnsi" w:hAnsiTheme="minorHAnsi" w:cs="Arial"/>
          <w:sz w:val="28"/>
          <w:szCs w:val="28"/>
          <w:vertAlign w:val="subscript"/>
          <w:lang w:val="el-GR"/>
        </w:rPr>
        <w:t>2</w:t>
      </w:r>
      <w:r w:rsidRPr="002D6430">
        <w:rPr>
          <w:rFonts w:asciiTheme="minorHAnsi" w:hAnsiTheme="minorHAnsi" w:cs="Arial"/>
          <w:sz w:val="28"/>
          <w:szCs w:val="28"/>
        </w:rPr>
        <w:t>O</w:t>
      </w:r>
      <w:r w:rsidRPr="002D6430">
        <w:rPr>
          <w:rFonts w:asciiTheme="minorHAnsi" w:hAnsiTheme="minorHAnsi" w:cs="Arial"/>
          <w:sz w:val="28"/>
          <w:szCs w:val="28"/>
          <w:vertAlign w:val="subscript"/>
          <w:lang w:val="el-GR"/>
        </w:rPr>
        <w:t>5</w:t>
      </w:r>
    </w:p>
    <w:p w:rsidR="004866E2" w:rsidRPr="002D6430" w:rsidRDefault="004866E2" w:rsidP="004866E2">
      <w:pPr>
        <w:spacing w:line="360" w:lineRule="auto"/>
        <w:jc w:val="both"/>
        <w:rPr>
          <w:rFonts w:asciiTheme="minorHAnsi" w:hAnsiTheme="minorHAnsi" w:cs="Arial"/>
          <w:color w:val="000000"/>
          <w:sz w:val="28"/>
          <w:szCs w:val="28"/>
          <w:lang w:val="el-GR"/>
        </w:rPr>
      </w:pPr>
      <w:r w:rsidRPr="002D6430">
        <w:rPr>
          <w:rFonts w:asciiTheme="minorHAnsi" w:hAnsiTheme="minorHAnsi" w:cs="Arial"/>
          <w:color w:val="000000"/>
          <w:sz w:val="28"/>
          <w:szCs w:val="28"/>
          <w:lang w:val="el-GR"/>
        </w:rPr>
        <w:t xml:space="preserve">Πλεονεκτήματα : </w:t>
      </w:r>
    </w:p>
    <w:p w:rsidR="004866E2" w:rsidRPr="002D6430" w:rsidRDefault="004866E2" w:rsidP="004866E2">
      <w:pPr>
        <w:numPr>
          <w:ilvl w:val="0"/>
          <w:numId w:val="3"/>
        </w:numPr>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 xml:space="preserve">υψηλή μετατροπή </w:t>
      </w:r>
      <w:proofErr w:type="spellStart"/>
      <w:r w:rsidRPr="002D6430">
        <w:rPr>
          <w:rFonts w:asciiTheme="minorHAnsi" w:hAnsiTheme="minorHAnsi" w:cs="Arial"/>
          <w:sz w:val="28"/>
          <w:szCs w:val="28"/>
          <w:lang w:val="el-GR"/>
        </w:rPr>
        <w:t>ΝΟ</w:t>
      </w:r>
      <w:proofErr w:type="spellEnd"/>
      <w:r w:rsidRPr="002D6430">
        <w:rPr>
          <w:rFonts w:asciiTheme="minorHAnsi" w:hAnsiTheme="minorHAnsi" w:cs="Arial"/>
          <w:sz w:val="28"/>
          <w:szCs w:val="28"/>
        </w:rPr>
        <w:t>x</w:t>
      </w:r>
      <w:r w:rsidRPr="002D6430">
        <w:rPr>
          <w:rFonts w:asciiTheme="minorHAnsi" w:hAnsiTheme="minorHAnsi" w:cs="Arial"/>
          <w:sz w:val="28"/>
          <w:szCs w:val="28"/>
          <w:lang w:val="el-GR"/>
        </w:rPr>
        <w:t xml:space="preserve">  (</w:t>
      </w:r>
      <w:proofErr w:type="spellStart"/>
      <w:r w:rsidRPr="002D6430">
        <w:rPr>
          <w:rFonts w:asciiTheme="minorHAnsi" w:hAnsiTheme="minorHAnsi" w:cs="Arial"/>
          <w:sz w:val="28"/>
          <w:szCs w:val="28"/>
          <w:lang w:val="el-GR"/>
        </w:rPr>
        <w:t>εώς</w:t>
      </w:r>
      <w:proofErr w:type="spellEnd"/>
      <w:r w:rsidRPr="002D6430">
        <w:rPr>
          <w:rFonts w:asciiTheme="minorHAnsi" w:hAnsiTheme="minorHAnsi" w:cs="Arial"/>
          <w:sz w:val="28"/>
          <w:szCs w:val="28"/>
          <w:lang w:val="el-GR"/>
        </w:rPr>
        <w:t xml:space="preserve"> και 90%)</w:t>
      </w:r>
    </w:p>
    <w:p w:rsidR="004866E2" w:rsidRPr="002D6430" w:rsidRDefault="004866E2" w:rsidP="004866E2">
      <w:pPr>
        <w:numPr>
          <w:ilvl w:val="0"/>
          <w:numId w:val="3"/>
        </w:numPr>
        <w:spacing w:line="360" w:lineRule="auto"/>
        <w:jc w:val="both"/>
        <w:rPr>
          <w:rFonts w:asciiTheme="minorHAnsi" w:hAnsiTheme="minorHAnsi" w:cs="Arial"/>
          <w:sz w:val="28"/>
          <w:szCs w:val="28"/>
        </w:rPr>
      </w:pPr>
      <w:proofErr w:type="spellStart"/>
      <w:r w:rsidRPr="002D6430">
        <w:rPr>
          <w:rFonts w:asciiTheme="minorHAnsi" w:hAnsiTheme="minorHAnsi" w:cs="Arial"/>
          <w:sz w:val="28"/>
          <w:szCs w:val="28"/>
        </w:rPr>
        <w:t>χαμηλή</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θερμοκρασία</w:t>
      </w:r>
      <w:proofErr w:type="spellEnd"/>
    </w:p>
    <w:p w:rsidR="004866E2" w:rsidRPr="002D6430" w:rsidRDefault="004866E2" w:rsidP="004866E2">
      <w:pPr>
        <w:spacing w:line="360" w:lineRule="auto"/>
        <w:jc w:val="both"/>
        <w:rPr>
          <w:rFonts w:asciiTheme="minorHAnsi" w:hAnsiTheme="minorHAnsi" w:cs="Arial"/>
          <w:color w:val="000000"/>
          <w:sz w:val="28"/>
          <w:szCs w:val="28"/>
        </w:rPr>
      </w:pPr>
      <w:proofErr w:type="spellStart"/>
      <w:proofErr w:type="gramStart"/>
      <w:r w:rsidRPr="002D6430">
        <w:rPr>
          <w:rFonts w:asciiTheme="minorHAnsi" w:hAnsiTheme="minorHAnsi" w:cs="Arial"/>
          <w:color w:val="000000"/>
          <w:sz w:val="28"/>
          <w:szCs w:val="28"/>
        </w:rPr>
        <w:t>Μειονεκτήματα</w:t>
      </w:r>
      <w:proofErr w:type="spellEnd"/>
      <w:r w:rsidRPr="002D6430">
        <w:rPr>
          <w:rFonts w:asciiTheme="minorHAnsi" w:hAnsiTheme="minorHAnsi" w:cs="Arial"/>
          <w:color w:val="000000"/>
          <w:sz w:val="28"/>
          <w:szCs w:val="28"/>
        </w:rPr>
        <w:t xml:space="preserve"> :</w:t>
      </w:r>
      <w:proofErr w:type="gramEnd"/>
      <w:r w:rsidRPr="002D6430">
        <w:rPr>
          <w:rFonts w:asciiTheme="minorHAnsi" w:hAnsiTheme="minorHAnsi" w:cs="Arial"/>
          <w:color w:val="000000"/>
          <w:sz w:val="28"/>
          <w:szCs w:val="28"/>
        </w:rPr>
        <w:t xml:space="preserve"> </w:t>
      </w:r>
    </w:p>
    <w:p w:rsidR="004866E2" w:rsidRPr="002D6430" w:rsidRDefault="004866E2" w:rsidP="004866E2">
      <w:pPr>
        <w:numPr>
          <w:ilvl w:val="0"/>
          <w:numId w:val="3"/>
        </w:numPr>
        <w:spacing w:line="360" w:lineRule="auto"/>
        <w:jc w:val="both"/>
        <w:rPr>
          <w:rFonts w:asciiTheme="minorHAnsi" w:hAnsiTheme="minorHAnsi" w:cs="Arial"/>
          <w:sz w:val="28"/>
          <w:szCs w:val="28"/>
        </w:rPr>
      </w:pPr>
      <w:proofErr w:type="spellStart"/>
      <w:r w:rsidRPr="002D6430">
        <w:rPr>
          <w:rFonts w:asciiTheme="minorHAnsi" w:hAnsiTheme="minorHAnsi" w:cs="Arial"/>
          <w:sz w:val="28"/>
          <w:szCs w:val="28"/>
        </w:rPr>
        <w:t>απενεργοποίηση</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καταλύτη</w:t>
      </w:r>
      <w:proofErr w:type="spellEnd"/>
    </w:p>
    <w:p w:rsidR="004866E2" w:rsidRPr="002D6430" w:rsidRDefault="004866E2" w:rsidP="004866E2">
      <w:pPr>
        <w:numPr>
          <w:ilvl w:val="0"/>
          <w:numId w:val="3"/>
        </w:numPr>
        <w:spacing w:line="360" w:lineRule="auto"/>
        <w:jc w:val="both"/>
        <w:rPr>
          <w:rFonts w:asciiTheme="minorHAnsi" w:hAnsiTheme="minorHAnsi" w:cs="Arial"/>
          <w:sz w:val="28"/>
          <w:szCs w:val="28"/>
        </w:rPr>
      </w:pPr>
      <w:proofErr w:type="spellStart"/>
      <w:r w:rsidRPr="002D6430">
        <w:rPr>
          <w:rFonts w:asciiTheme="minorHAnsi" w:hAnsiTheme="minorHAnsi" w:cs="Arial"/>
          <w:sz w:val="28"/>
          <w:szCs w:val="28"/>
        </w:rPr>
        <w:t>διαχείριση</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αμμωνίας</w:t>
      </w:r>
      <w:proofErr w:type="spellEnd"/>
      <w:r w:rsidRPr="002D6430">
        <w:rPr>
          <w:rFonts w:asciiTheme="minorHAnsi" w:hAnsiTheme="minorHAnsi" w:cs="Arial"/>
          <w:sz w:val="28"/>
          <w:szCs w:val="28"/>
        </w:rPr>
        <w:t xml:space="preserve"> </w:t>
      </w:r>
    </w:p>
    <w:p w:rsidR="004866E2" w:rsidRPr="002D6430" w:rsidRDefault="004866E2" w:rsidP="004866E2">
      <w:pPr>
        <w:numPr>
          <w:ilvl w:val="0"/>
          <w:numId w:val="3"/>
        </w:numPr>
        <w:spacing w:line="360" w:lineRule="auto"/>
        <w:jc w:val="both"/>
        <w:rPr>
          <w:rFonts w:asciiTheme="minorHAnsi" w:hAnsiTheme="minorHAnsi" w:cs="Arial"/>
          <w:sz w:val="28"/>
          <w:szCs w:val="28"/>
        </w:rPr>
      </w:pPr>
      <w:proofErr w:type="spellStart"/>
      <w:r w:rsidRPr="002D6430">
        <w:rPr>
          <w:rFonts w:asciiTheme="minorHAnsi" w:hAnsiTheme="minorHAnsi" w:cs="Arial"/>
          <w:sz w:val="28"/>
          <w:szCs w:val="28"/>
        </w:rPr>
        <w:t>αποθήκευση</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αμμωνίας</w:t>
      </w:r>
      <w:proofErr w:type="spellEnd"/>
    </w:p>
    <w:p w:rsidR="004866E2" w:rsidRPr="00027591" w:rsidRDefault="004866E2" w:rsidP="00027591">
      <w:pPr>
        <w:numPr>
          <w:ilvl w:val="0"/>
          <w:numId w:val="3"/>
        </w:numPr>
        <w:spacing w:line="360" w:lineRule="auto"/>
        <w:jc w:val="both"/>
        <w:rPr>
          <w:rFonts w:asciiTheme="minorHAnsi" w:hAnsiTheme="minorHAnsi" w:cs="Arial"/>
          <w:sz w:val="28"/>
          <w:szCs w:val="28"/>
        </w:rPr>
      </w:pPr>
      <w:proofErr w:type="spellStart"/>
      <w:r w:rsidRPr="002D6430">
        <w:rPr>
          <w:rFonts w:asciiTheme="minorHAnsi" w:hAnsiTheme="minorHAnsi" w:cs="Arial"/>
          <w:sz w:val="28"/>
          <w:szCs w:val="28"/>
        </w:rPr>
        <w:t>διάβρωση</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εξοπλισμού</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από</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την</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αμμωνία</w:t>
      </w:r>
      <w:proofErr w:type="spellEnd"/>
    </w:p>
    <w:p w:rsidR="004866E2" w:rsidRPr="002D6430" w:rsidRDefault="004866E2" w:rsidP="004866E2">
      <w:pPr>
        <w:spacing w:line="360" w:lineRule="auto"/>
        <w:jc w:val="both"/>
        <w:rPr>
          <w:rFonts w:asciiTheme="minorHAnsi" w:hAnsiTheme="minorHAnsi" w:cs="Arial"/>
          <w:sz w:val="28"/>
          <w:szCs w:val="28"/>
          <w:lang w:val="el-GR"/>
        </w:rPr>
      </w:pPr>
      <w:r w:rsidRPr="002D6430">
        <w:rPr>
          <w:rFonts w:asciiTheme="minorHAnsi" w:hAnsiTheme="minorHAnsi" w:cs="Arial"/>
          <w:noProof/>
          <w:sz w:val="28"/>
          <w:szCs w:val="28"/>
          <w:lang w:val="el-GR" w:eastAsia="el-GR"/>
        </w:rPr>
        <w:drawing>
          <wp:anchor distT="0" distB="0" distL="114300" distR="114300" simplePos="0" relativeHeight="251661312" behindDoc="0" locked="0" layoutInCell="1" allowOverlap="1">
            <wp:simplePos x="0" y="0"/>
            <wp:positionH relativeFrom="column">
              <wp:posOffset>-343535</wp:posOffset>
            </wp:positionH>
            <wp:positionV relativeFrom="paragraph">
              <wp:posOffset>307340</wp:posOffset>
            </wp:positionV>
            <wp:extent cx="4214495" cy="2595245"/>
            <wp:effectExtent l="19050" t="0" r="0" b="0"/>
            <wp:wrapSquare wrapText="bothSides"/>
            <wp:docPr id="5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214495" cy="2595245"/>
                    </a:xfrm>
                    <a:prstGeom prst="rect">
                      <a:avLst/>
                    </a:prstGeom>
                    <a:noFill/>
                  </pic:spPr>
                </pic:pic>
              </a:graphicData>
            </a:graphic>
          </wp:anchor>
        </w:drawing>
      </w:r>
    </w:p>
    <w:p w:rsidR="004866E2" w:rsidRPr="002D6430" w:rsidRDefault="004866E2" w:rsidP="004866E2">
      <w:pPr>
        <w:spacing w:line="360" w:lineRule="auto"/>
        <w:jc w:val="both"/>
        <w:rPr>
          <w:rFonts w:asciiTheme="minorHAnsi" w:hAnsiTheme="minorHAnsi" w:cs="Arial"/>
          <w:sz w:val="28"/>
          <w:szCs w:val="28"/>
          <w:lang w:val="el-GR"/>
        </w:rPr>
      </w:pPr>
    </w:p>
    <w:p w:rsidR="004866E2" w:rsidRPr="002D6430" w:rsidRDefault="004866E2" w:rsidP="004866E2">
      <w:pPr>
        <w:spacing w:line="360" w:lineRule="auto"/>
        <w:jc w:val="both"/>
        <w:rPr>
          <w:rFonts w:asciiTheme="minorHAnsi" w:hAnsiTheme="minorHAnsi" w:cs="Arial"/>
          <w:sz w:val="28"/>
          <w:szCs w:val="28"/>
          <w:lang w:val="el-GR"/>
        </w:rPr>
      </w:pPr>
    </w:p>
    <w:p w:rsidR="004866E2" w:rsidRPr="002D6430" w:rsidRDefault="004866E2" w:rsidP="004866E2">
      <w:pPr>
        <w:spacing w:line="360" w:lineRule="auto"/>
        <w:jc w:val="both"/>
        <w:rPr>
          <w:rFonts w:asciiTheme="minorHAnsi" w:hAnsiTheme="minorHAnsi" w:cs="Arial"/>
          <w:sz w:val="28"/>
          <w:szCs w:val="28"/>
          <w:lang w:val="el-GR"/>
        </w:rPr>
      </w:pPr>
    </w:p>
    <w:p w:rsidR="004866E2" w:rsidRPr="002D6430" w:rsidRDefault="004866E2" w:rsidP="004866E2">
      <w:pPr>
        <w:spacing w:line="360" w:lineRule="auto"/>
        <w:jc w:val="both"/>
        <w:rPr>
          <w:rFonts w:asciiTheme="minorHAnsi" w:hAnsiTheme="minorHAnsi" w:cs="Arial"/>
          <w:sz w:val="28"/>
          <w:szCs w:val="28"/>
          <w:lang w:val="el-GR"/>
        </w:rPr>
      </w:pPr>
    </w:p>
    <w:p w:rsidR="004866E2" w:rsidRPr="002D6430" w:rsidRDefault="004866E2" w:rsidP="004866E2">
      <w:pPr>
        <w:spacing w:line="360" w:lineRule="auto"/>
        <w:jc w:val="both"/>
        <w:rPr>
          <w:rFonts w:asciiTheme="minorHAnsi" w:hAnsiTheme="minorHAnsi" w:cs="Arial"/>
          <w:sz w:val="28"/>
          <w:szCs w:val="28"/>
          <w:lang w:val="el-GR"/>
        </w:rPr>
      </w:pPr>
    </w:p>
    <w:p w:rsidR="004866E2" w:rsidRPr="002D6430" w:rsidRDefault="004866E2" w:rsidP="004866E2">
      <w:pPr>
        <w:spacing w:line="360" w:lineRule="auto"/>
        <w:jc w:val="both"/>
        <w:rPr>
          <w:rFonts w:asciiTheme="minorHAnsi" w:hAnsiTheme="minorHAnsi" w:cs="Arial"/>
          <w:sz w:val="28"/>
          <w:szCs w:val="28"/>
          <w:lang w:val="el-GR"/>
        </w:rPr>
      </w:pPr>
    </w:p>
    <w:p w:rsidR="004866E2" w:rsidRPr="002D6430" w:rsidRDefault="004866E2" w:rsidP="004866E2">
      <w:pPr>
        <w:spacing w:line="360" w:lineRule="auto"/>
        <w:jc w:val="both"/>
        <w:rPr>
          <w:rFonts w:asciiTheme="minorHAnsi" w:hAnsiTheme="minorHAnsi" w:cs="Arial"/>
          <w:sz w:val="28"/>
          <w:szCs w:val="28"/>
          <w:lang w:val="el-GR"/>
        </w:rPr>
      </w:pPr>
    </w:p>
    <w:p w:rsidR="004866E2" w:rsidRPr="002D6430" w:rsidRDefault="004866E2" w:rsidP="004866E2">
      <w:pPr>
        <w:spacing w:line="360" w:lineRule="auto"/>
        <w:jc w:val="both"/>
        <w:rPr>
          <w:rFonts w:asciiTheme="minorHAnsi" w:hAnsiTheme="minorHAnsi" w:cs="Arial"/>
          <w:sz w:val="28"/>
          <w:szCs w:val="28"/>
          <w:lang w:val="el-GR"/>
        </w:rPr>
      </w:pPr>
    </w:p>
    <w:p w:rsidR="004866E2" w:rsidRPr="002D6430" w:rsidRDefault="004866E2" w:rsidP="004866E2">
      <w:pPr>
        <w:spacing w:line="360" w:lineRule="auto"/>
        <w:jc w:val="both"/>
        <w:rPr>
          <w:rFonts w:asciiTheme="minorHAnsi" w:hAnsiTheme="minorHAnsi" w:cs="Arial"/>
          <w:sz w:val="28"/>
          <w:szCs w:val="28"/>
          <w:lang w:val="el-GR"/>
        </w:rPr>
      </w:pPr>
    </w:p>
    <w:p w:rsidR="004866E2" w:rsidRPr="002D6430" w:rsidRDefault="004866E2" w:rsidP="004866E2">
      <w:pPr>
        <w:spacing w:line="360" w:lineRule="auto"/>
        <w:jc w:val="both"/>
        <w:rPr>
          <w:rFonts w:asciiTheme="minorHAnsi" w:hAnsiTheme="minorHAnsi" w:cs="Arial"/>
          <w:sz w:val="28"/>
          <w:szCs w:val="28"/>
          <w:lang w:val="el-GR"/>
        </w:rPr>
      </w:pPr>
      <w:r w:rsidRPr="002D6430">
        <w:rPr>
          <w:rFonts w:asciiTheme="minorHAnsi" w:hAnsiTheme="minorHAnsi" w:cs="Arial"/>
          <w:b/>
          <w:sz w:val="28"/>
          <w:szCs w:val="28"/>
          <w:lang w:val="el-GR"/>
        </w:rPr>
        <w:t>Σχήμα</w:t>
      </w:r>
      <w:r w:rsidRPr="002D6430">
        <w:rPr>
          <w:rFonts w:asciiTheme="minorHAnsi" w:hAnsiTheme="minorHAnsi" w:cs="Arial"/>
          <w:sz w:val="28"/>
          <w:szCs w:val="28"/>
          <w:lang w:val="el-GR"/>
        </w:rPr>
        <w:t xml:space="preserve">: Μέθοδος εκλεκτικής καταλυτικής απομάκρυνσης των </w:t>
      </w:r>
      <w:proofErr w:type="spellStart"/>
      <w:r w:rsidRPr="002D6430">
        <w:rPr>
          <w:rFonts w:asciiTheme="minorHAnsi" w:hAnsiTheme="minorHAnsi" w:cs="Arial"/>
          <w:sz w:val="28"/>
          <w:szCs w:val="28"/>
          <w:lang w:val="el-GR"/>
        </w:rPr>
        <w:t>ΝΟ</w:t>
      </w:r>
      <w:proofErr w:type="spellEnd"/>
      <w:r w:rsidRPr="002D6430">
        <w:rPr>
          <w:rFonts w:asciiTheme="minorHAnsi" w:hAnsiTheme="minorHAnsi" w:cs="Arial"/>
          <w:sz w:val="28"/>
          <w:szCs w:val="28"/>
        </w:rPr>
        <w:t>x</w:t>
      </w:r>
      <w:r w:rsidRPr="002D6430">
        <w:rPr>
          <w:rFonts w:asciiTheme="minorHAnsi" w:hAnsiTheme="minorHAnsi" w:cs="Arial"/>
          <w:sz w:val="28"/>
          <w:szCs w:val="28"/>
          <w:lang w:val="el-GR"/>
        </w:rPr>
        <w:t xml:space="preserve"> [23].</w:t>
      </w:r>
    </w:p>
    <w:p w:rsidR="004866E2" w:rsidRPr="002D6430" w:rsidRDefault="004866E2" w:rsidP="004866E2">
      <w:pPr>
        <w:spacing w:line="360" w:lineRule="auto"/>
        <w:jc w:val="both"/>
        <w:rPr>
          <w:rFonts w:asciiTheme="minorHAnsi" w:hAnsiTheme="minorHAnsi" w:cs="Arial"/>
          <w:b/>
          <w:sz w:val="28"/>
          <w:szCs w:val="28"/>
          <w:lang w:val="el-GR"/>
        </w:rPr>
      </w:pPr>
      <w:r w:rsidRPr="002D6430">
        <w:rPr>
          <w:rFonts w:asciiTheme="minorHAnsi" w:hAnsiTheme="minorHAnsi" w:cs="Arial"/>
          <w:b/>
          <w:sz w:val="28"/>
          <w:szCs w:val="28"/>
          <w:lang w:val="el-GR"/>
        </w:rPr>
        <w:lastRenderedPageBreak/>
        <w:t>ΑΝΑΦΟΡΕΣ</w:t>
      </w:r>
    </w:p>
    <w:p w:rsidR="004866E2" w:rsidRPr="002D6430" w:rsidRDefault="004866E2" w:rsidP="004866E2">
      <w:pPr>
        <w:spacing w:line="360" w:lineRule="auto"/>
        <w:ind w:left="720" w:hanging="720"/>
        <w:jc w:val="both"/>
        <w:rPr>
          <w:rFonts w:asciiTheme="minorHAnsi" w:hAnsiTheme="minorHAnsi" w:cs="Arial"/>
          <w:sz w:val="28"/>
          <w:szCs w:val="28"/>
          <w:lang w:val="el-GR"/>
        </w:rPr>
      </w:pPr>
      <w:r w:rsidRPr="002D6430">
        <w:rPr>
          <w:rFonts w:asciiTheme="minorHAnsi" w:hAnsiTheme="minorHAnsi" w:cs="Arial"/>
          <w:sz w:val="28"/>
          <w:szCs w:val="28"/>
          <w:lang w:val="el-GR"/>
        </w:rPr>
        <w:t>[1]</w:t>
      </w:r>
      <w:r w:rsidRPr="002D6430">
        <w:rPr>
          <w:rFonts w:asciiTheme="minorHAnsi" w:hAnsiTheme="minorHAnsi" w:cs="Arial"/>
          <w:sz w:val="28"/>
          <w:szCs w:val="28"/>
          <w:lang w:val="el-GR"/>
        </w:rPr>
        <w:tab/>
        <w:t xml:space="preserve">Ιωάννης. </w:t>
      </w:r>
      <w:r w:rsidRPr="002D6430">
        <w:rPr>
          <w:rFonts w:asciiTheme="minorHAnsi" w:hAnsiTheme="minorHAnsi" w:cs="Arial"/>
          <w:sz w:val="28"/>
          <w:szCs w:val="28"/>
          <w:lang w:val="en-GB"/>
        </w:rPr>
        <w:t>B</w:t>
      </w:r>
      <w:r w:rsidRPr="002D6430">
        <w:rPr>
          <w:rFonts w:asciiTheme="minorHAnsi" w:hAnsiTheme="minorHAnsi" w:cs="Arial"/>
          <w:sz w:val="28"/>
          <w:szCs w:val="28"/>
          <w:lang w:val="el-GR"/>
        </w:rPr>
        <w:t xml:space="preserve">. </w:t>
      </w:r>
      <w:proofErr w:type="spellStart"/>
      <w:r w:rsidRPr="002D6430">
        <w:rPr>
          <w:rFonts w:asciiTheme="minorHAnsi" w:hAnsiTheme="minorHAnsi" w:cs="Arial"/>
          <w:sz w:val="28"/>
          <w:szCs w:val="28"/>
          <w:lang w:val="el-GR"/>
        </w:rPr>
        <w:t>Γεντεκάκης</w:t>
      </w:r>
      <w:proofErr w:type="spellEnd"/>
      <w:r w:rsidRPr="002D6430">
        <w:rPr>
          <w:rFonts w:asciiTheme="minorHAnsi" w:hAnsiTheme="minorHAnsi" w:cs="Arial"/>
          <w:sz w:val="28"/>
          <w:szCs w:val="28"/>
          <w:lang w:val="el-GR"/>
        </w:rPr>
        <w:t xml:space="preserve">, «ΑΤΜΟΣΦΑΙΡΙΚΗ ΡΥΠΑΝΣΗ: επιπτώσεις, έλεγχος και εναλλακτικές τεχνολογίες», 2010, Εκδόσεις Κλειδάριθμος, Αθήνα.  </w:t>
      </w:r>
    </w:p>
    <w:p w:rsidR="004866E2" w:rsidRPr="002D6430" w:rsidRDefault="004866E2" w:rsidP="004866E2">
      <w:pPr>
        <w:spacing w:line="360" w:lineRule="auto"/>
        <w:jc w:val="both"/>
        <w:rPr>
          <w:rFonts w:asciiTheme="minorHAnsi" w:hAnsiTheme="minorHAnsi" w:cs="Arial"/>
          <w:sz w:val="28"/>
          <w:szCs w:val="28"/>
        </w:rPr>
      </w:pPr>
      <w:proofErr w:type="gramStart"/>
      <w:r w:rsidRPr="002D6430">
        <w:rPr>
          <w:rFonts w:asciiTheme="minorHAnsi" w:hAnsiTheme="minorHAnsi" w:cs="Arial"/>
          <w:sz w:val="28"/>
          <w:szCs w:val="28"/>
          <w:lang w:val="en-GB"/>
        </w:rPr>
        <w:t>[2]</w:t>
      </w:r>
      <w:r w:rsidRPr="002D6430">
        <w:rPr>
          <w:rFonts w:asciiTheme="minorHAnsi" w:hAnsiTheme="minorHAnsi" w:cs="Arial"/>
          <w:sz w:val="28"/>
          <w:szCs w:val="28"/>
          <w:lang w:val="en-GB"/>
        </w:rPr>
        <w:tab/>
      </w:r>
      <w:r w:rsidRPr="002D6430">
        <w:rPr>
          <w:rFonts w:asciiTheme="minorHAnsi" w:hAnsiTheme="minorHAnsi" w:cs="Arial"/>
          <w:sz w:val="28"/>
          <w:szCs w:val="28"/>
        </w:rPr>
        <w:t xml:space="preserve">F. </w:t>
      </w:r>
      <w:proofErr w:type="spellStart"/>
      <w:r w:rsidRPr="002D6430">
        <w:rPr>
          <w:rFonts w:asciiTheme="minorHAnsi" w:hAnsiTheme="minorHAnsi" w:cs="Arial"/>
          <w:sz w:val="28"/>
          <w:szCs w:val="28"/>
        </w:rPr>
        <w:t>Garin</w:t>
      </w:r>
      <w:proofErr w:type="spellEnd"/>
      <w:r w:rsidRPr="002D6430">
        <w:rPr>
          <w:rFonts w:asciiTheme="minorHAnsi" w:hAnsiTheme="minorHAnsi" w:cs="Arial"/>
          <w:sz w:val="28"/>
          <w:szCs w:val="28"/>
        </w:rPr>
        <w:t>, “Environmental Catalysis”, Review paper, Catalysis Today, 89 (2004) 255.</w:t>
      </w:r>
      <w:proofErr w:type="gramEnd"/>
    </w:p>
    <w:p w:rsidR="004866E2" w:rsidRPr="002D6430" w:rsidRDefault="004866E2" w:rsidP="004866E2">
      <w:pPr>
        <w:spacing w:line="360" w:lineRule="auto"/>
        <w:ind w:left="720" w:hanging="720"/>
        <w:jc w:val="both"/>
        <w:rPr>
          <w:rFonts w:asciiTheme="minorHAnsi" w:hAnsiTheme="minorHAnsi" w:cs="Arial"/>
          <w:sz w:val="28"/>
          <w:szCs w:val="28"/>
        </w:rPr>
      </w:pPr>
      <w:proofErr w:type="gramStart"/>
      <w:r w:rsidRPr="002D6430">
        <w:rPr>
          <w:rFonts w:asciiTheme="minorHAnsi" w:hAnsiTheme="minorHAnsi" w:cs="Arial"/>
          <w:sz w:val="28"/>
          <w:szCs w:val="28"/>
        </w:rPr>
        <w:t>[</w:t>
      </w:r>
      <w:r w:rsidRPr="002D6430">
        <w:rPr>
          <w:rFonts w:asciiTheme="minorHAnsi" w:hAnsiTheme="minorHAnsi" w:cs="Arial"/>
          <w:sz w:val="28"/>
          <w:szCs w:val="28"/>
          <w:lang w:val="en-GB"/>
        </w:rPr>
        <w:t>3</w:t>
      </w:r>
      <w:r w:rsidRPr="002D6430">
        <w:rPr>
          <w:rFonts w:asciiTheme="minorHAnsi" w:hAnsiTheme="minorHAnsi" w:cs="Arial"/>
          <w:sz w:val="28"/>
          <w:szCs w:val="28"/>
        </w:rPr>
        <w:t>]</w:t>
      </w:r>
      <w:r w:rsidRPr="002D6430">
        <w:rPr>
          <w:rFonts w:asciiTheme="minorHAnsi" w:hAnsiTheme="minorHAnsi" w:cs="Arial"/>
          <w:sz w:val="28"/>
          <w:szCs w:val="28"/>
        </w:rPr>
        <w:tab/>
        <w:t>N. Armor, “Important Targets in Environmental Catalysis”, Research on Chemical Intermediates, 24 (1998) 105.</w:t>
      </w:r>
      <w:proofErr w:type="gramEnd"/>
    </w:p>
    <w:p w:rsidR="004866E2" w:rsidRPr="002D6430" w:rsidRDefault="004866E2" w:rsidP="004866E2">
      <w:pPr>
        <w:spacing w:line="360" w:lineRule="auto"/>
        <w:ind w:left="720" w:hanging="720"/>
        <w:jc w:val="both"/>
        <w:rPr>
          <w:rFonts w:asciiTheme="minorHAnsi" w:hAnsiTheme="minorHAnsi" w:cs="Arial"/>
          <w:sz w:val="28"/>
          <w:szCs w:val="28"/>
        </w:rPr>
      </w:pPr>
      <w:proofErr w:type="gramStart"/>
      <w:r w:rsidRPr="002D6430">
        <w:rPr>
          <w:rFonts w:asciiTheme="minorHAnsi" w:hAnsiTheme="minorHAnsi" w:cs="Arial"/>
          <w:sz w:val="28"/>
          <w:szCs w:val="28"/>
        </w:rPr>
        <w:t>[4]</w:t>
      </w:r>
      <w:r w:rsidRPr="002D6430">
        <w:rPr>
          <w:rFonts w:asciiTheme="minorHAnsi" w:hAnsiTheme="minorHAnsi" w:cs="Arial"/>
          <w:sz w:val="28"/>
          <w:szCs w:val="28"/>
        </w:rPr>
        <w:tab/>
        <w:t>T. Inui, “Recent advance in catalysis for solving energy and environmental problems”, Catalysis Today 51 (1999) 361.</w:t>
      </w:r>
      <w:proofErr w:type="gramEnd"/>
    </w:p>
    <w:p w:rsidR="004866E2" w:rsidRPr="002D6430" w:rsidRDefault="004866E2" w:rsidP="004866E2">
      <w:pPr>
        <w:spacing w:line="360" w:lineRule="auto"/>
        <w:ind w:left="720" w:hanging="720"/>
        <w:jc w:val="both"/>
        <w:rPr>
          <w:rFonts w:asciiTheme="minorHAnsi" w:hAnsiTheme="minorHAnsi" w:cs="Arial"/>
          <w:sz w:val="28"/>
          <w:szCs w:val="28"/>
        </w:rPr>
      </w:pPr>
      <w:proofErr w:type="gramStart"/>
      <w:r w:rsidRPr="002D6430">
        <w:rPr>
          <w:rFonts w:asciiTheme="minorHAnsi" w:hAnsiTheme="minorHAnsi" w:cs="Arial"/>
          <w:sz w:val="28"/>
          <w:szCs w:val="28"/>
        </w:rPr>
        <w:t>[5]</w:t>
      </w:r>
      <w:r w:rsidRPr="002D6430">
        <w:rPr>
          <w:rFonts w:asciiTheme="minorHAnsi" w:hAnsiTheme="minorHAnsi" w:cs="Arial"/>
          <w:sz w:val="28"/>
          <w:szCs w:val="28"/>
        </w:rPr>
        <w:tab/>
        <w:t xml:space="preserve">P. </w:t>
      </w:r>
      <w:proofErr w:type="spellStart"/>
      <w:r w:rsidRPr="002D6430">
        <w:rPr>
          <w:rFonts w:asciiTheme="minorHAnsi" w:hAnsiTheme="minorHAnsi" w:cs="Arial"/>
          <w:sz w:val="28"/>
          <w:szCs w:val="28"/>
        </w:rPr>
        <w:t>Forzatti</w:t>
      </w:r>
      <w:proofErr w:type="spellEnd"/>
      <w:r w:rsidRPr="002D6430">
        <w:rPr>
          <w:rFonts w:asciiTheme="minorHAnsi" w:hAnsiTheme="minorHAnsi" w:cs="Arial"/>
          <w:sz w:val="28"/>
          <w:szCs w:val="28"/>
        </w:rPr>
        <w:t>, “Environmental Catalysis fro Stationary applications”, Catalysis Today 62 (2000) 51.</w:t>
      </w:r>
      <w:proofErr w:type="gramEnd"/>
    </w:p>
    <w:p w:rsidR="004866E2" w:rsidRPr="002D6430" w:rsidRDefault="004866E2" w:rsidP="004866E2">
      <w:pPr>
        <w:spacing w:line="360" w:lineRule="auto"/>
        <w:ind w:left="720" w:hanging="720"/>
        <w:jc w:val="both"/>
        <w:rPr>
          <w:rFonts w:asciiTheme="minorHAnsi" w:hAnsiTheme="minorHAnsi" w:cs="Arial"/>
          <w:sz w:val="28"/>
          <w:szCs w:val="28"/>
        </w:rPr>
      </w:pPr>
      <w:proofErr w:type="gramStart"/>
      <w:r w:rsidRPr="002D6430">
        <w:rPr>
          <w:rFonts w:asciiTheme="minorHAnsi" w:hAnsiTheme="minorHAnsi" w:cs="Arial"/>
          <w:sz w:val="28"/>
          <w:szCs w:val="28"/>
        </w:rPr>
        <w:t>[6]</w:t>
      </w:r>
      <w:r w:rsidRPr="002D6430">
        <w:rPr>
          <w:rFonts w:asciiTheme="minorHAnsi" w:hAnsiTheme="minorHAnsi" w:cs="Arial"/>
          <w:sz w:val="28"/>
          <w:szCs w:val="28"/>
        </w:rPr>
        <w:tab/>
        <w:t xml:space="preserve">R.J. </w:t>
      </w:r>
      <w:proofErr w:type="spellStart"/>
      <w:r w:rsidRPr="002D6430">
        <w:rPr>
          <w:rFonts w:asciiTheme="minorHAnsi" w:hAnsiTheme="minorHAnsi" w:cs="Arial"/>
          <w:sz w:val="28"/>
          <w:szCs w:val="28"/>
        </w:rPr>
        <w:t>Farrauto</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R.M.</w:t>
      </w:r>
      <w:proofErr w:type="spellEnd"/>
      <w:r w:rsidRPr="002D6430">
        <w:rPr>
          <w:rFonts w:asciiTheme="minorHAnsi" w:hAnsiTheme="minorHAnsi" w:cs="Arial"/>
          <w:sz w:val="28"/>
          <w:szCs w:val="28"/>
        </w:rPr>
        <w:t xml:space="preserve"> Heck, “Environmental Catalysis into the 21th century”, </w:t>
      </w:r>
      <w:proofErr w:type="spellStart"/>
      <w:r w:rsidRPr="002D6430">
        <w:rPr>
          <w:rFonts w:asciiTheme="minorHAnsi" w:hAnsiTheme="minorHAnsi" w:cs="Arial"/>
          <w:sz w:val="28"/>
          <w:szCs w:val="28"/>
        </w:rPr>
        <w:t>Catalysios</w:t>
      </w:r>
      <w:proofErr w:type="spellEnd"/>
      <w:r w:rsidRPr="002D6430">
        <w:rPr>
          <w:rFonts w:asciiTheme="minorHAnsi" w:hAnsiTheme="minorHAnsi" w:cs="Arial"/>
          <w:sz w:val="28"/>
          <w:szCs w:val="28"/>
        </w:rPr>
        <w:t xml:space="preserve"> Today, 55 (2000) 179.</w:t>
      </w:r>
      <w:proofErr w:type="gramEnd"/>
    </w:p>
    <w:p w:rsidR="004866E2" w:rsidRPr="002D6430" w:rsidRDefault="004866E2" w:rsidP="004866E2">
      <w:pPr>
        <w:spacing w:line="360" w:lineRule="auto"/>
        <w:ind w:left="720" w:hanging="720"/>
        <w:jc w:val="both"/>
        <w:rPr>
          <w:rFonts w:asciiTheme="minorHAnsi" w:hAnsiTheme="minorHAnsi" w:cs="Arial"/>
          <w:sz w:val="28"/>
          <w:szCs w:val="28"/>
        </w:rPr>
      </w:pPr>
      <w:r w:rsidRPr="002D6430">
        <w:rPr>
          <w:rFonts w:asciiTheme="minorHAnsi" w:hAnsiTheme="minorHAnsi" w:cs="Arial"/>
          <w:sz w:val="28"/>
          <w:szCs w:val="28"/>
        </w:rPr>
        <w:t>[7]</w:t>
      </w:r>
      <w:r w:rsidRPr="002D6430">
        <w:rPr>
          <w:rFonts w:asciiTheme="minorHAnsi" w:hAnsiTheme="minorHAnsi" w:cs="Arial"/>
          <w:sz w:val="28"/>
          <w:szCs w:val="28"/>
        </w:rPr>
        <w:tab/>
        <w:t>P.C. Stair, “What is Environmental Catalysis?</w:t>
      </w:r>
      <w:proofErr w:type="gramStart"/>
      <w:r w:rsidRPr="002D6430">
        <w:rPr>
          <w:rFonts w:asciiTheme="minorHAnsi" w:hAnsiTheme="minorHAnsi" w:cs="Arial"/>
          <w:sz w:val="28"/>
          <w:szCs w:val="28"/>
        </w:rPr>
        <w:t>”,</w:t>
      </w:r>
      <w:proofErr w:type="gramEnd"/>
      <w:r w:rsidRPr="002D6430">
        <w:rPr>
          <w:rFonts w:asciiTheme="minorHAnsi" w:hAnsiTheme="minorHAnsi" w:cs="Arial"/>
          <w:sz w:val="28"/>
          <w:szCs w:val="28"/>
        </w:rPr>
        <w:t xml:space="preserve"> Abstracts of Papers of the American Chemical Society, 223: 008-INOR Part 2 </w:t>
      </w:r>
      <w:proofErr w:type="spellStart"/>
      <w:r w:rsidRPr="002D6430">
        <w:rPr>
          <w:rFonts w:asciiTheme="minorHAnsi" w:hAnsiTheme="minorHAnsi" w:cs="Arial"/>
          <w:sz w:val="28"/>
          <w:szCs w:val="28"/>
        </w:rPr>
        <w:t>Aprl</w:t>
      </w:r>
      <w:proofErr w:type="spellEnd"/>
      <w:r w:rsidRPr="002D6430">
        <w:rPr>
          <w:rFonts w:asciiTheme="minorHAnsi" w:hAnsiTheme="minorHAnsi" w:cs="Arial"/>
          <w:sz w:val="28"/>
          <w:szCs w:val="28"/>
        </w:rPr>
        <w:t xml:space="preserve"> 7 (2002).</w:t>
      </w:r>
    </w:p>
    <w:p w:rsidR="004866E2" w:rsidRPr="002D6430" w:rsidRDefault="004866E2" w:rsidP="004866E2">
      <w:pPr>
        <w:spacing w:line="360" w:lineRule="auto"/>
        <w:ind w:left="720" w:hanging="720"/>
        <w:jc w:val="both"/>
        <w:rPr>
          <w:rFonts w:asciiTheme="minorHAnsi" w:hAnsiTheme="minorHAnsi" w:cs="Arial"/>
          <w:sz w:val="28"/>
          <w:szCs w:val="28"/>
        </w:rPr>
      </w:pPr>
      <w:r w:rsidRPr="002D6430">
        <w:rPr>
          <w:rFonts w:asciiTheme="minorHAnsi" w:hAnsiTheme="minorHAnsi" w:cs="Arial"/>
          <w:sz w:val="28"/>
          <w:szCs w:val="28"/>
        </w:rPr>
        <w:t>[8]</w:t>
      </w:r>
      <w:r w:rsidRPr="002D6430">
        <w:rPr>
          <w:rFonts w:asciiTheme="minorHAnsi" w:hAnsiTheme="minorHAnsi" w:cs="Arial"/>
          <w:sz w:val="28"/>
          <w:szCs w:val="28"/>
        </w:rPr>
        <w:tab/>
        <w:t xml:space="preserve">G. </w:t>
      </w:r>
      <w:proofErr w:type="spellStart"/>
      <w:r w:rsidRPr="002D6430">
        <w:rPr>
          <w:rFonts w:asciiTheme="minorHAnsi" w:hAnsiTheme="minorHAnsi" w:cs="Arial"/>
          <w:sz w:val="28"/>
          <w:szCs w:val="28"/>
        </w:rPr>
        <w:t>Genti</w:t>
      </w:r>
      <w:proofErr w:type="spellEnd"/>
      <w:r w:rsidRPr="002D6430">
        <w:rPr>
          <w:rFonts w:asciiTheme="minorHAnsi" w:hAnsiTheme="minorHAnsi" w:cs="Arial"/>
          <w:sz w:val="28"/>
          <w:szCs w:val="28"/>
        </w:rPr>
        <w:t xml:space="preserve">, P. </w:t>
      </w:r>
      <w:proofErr w:type="spellStart"/>
      <w:r w:rsidRPr="002D6430">
        <w:rPr>
          <w:rFonts w:asciiTheme="minorHAnsi" w:hAnsiTheme="minorHAnsi" w:cs="Arial"/>
          <w:sz w:val="28"/>
          <w:szCs w:val="28"/>
        </w:rPr>
        <w:t>Ciambelli</w:t>
      </w:r>
      <w:proofErr w:type="spellEnd"/>
      <w:r w:rsidRPr="002D6430">
        <w:rPr>
          <w:rFonts w:asciiTheme="minorHAnsi" w:hAnsiTheme="minorHAnsi" w:cs="Arial"/>
          <w:sz w:val="28"/>
          <w:szCs w:val="28"/>
        </w:rPr>
        <w:t xml:space="preserve">, S. </w:t>
      </w:r>
      <w:proofErr w:type="spellStart"/>
      <w:r w:rsidRPr="002D6430">
        <w:rPr>
          <w:rFonts w:asciiTheme="minorHAnsi" w:hAnsiTheme="minorHAnsi" w:cs="Arial"/>
          <w:sz w:val="28"/>
          <w:szCs w:val="28"/>
        </w:rPr>
        <w:t>Perathoner</w:t>
      </w:r>
      <w:proofErr w:type="spellEnd"/>
      <w:r w:rsidRPr="002D6430">
        <w:rPr>
          <w:rFonts w:asciiTheme="minorHAnsi" w:hAnsiTheme="minorHAnsi" w:cs="Arial"/>
          <w:sz w:val="28"/>
          <w:szCs w:val="28"/>
        </w:rPr>
        <w:t>, P. Russo, “Environmental Catalysis: Trends and Outlook”, Catalysis Today 75 (2002) 3.</w:t>
      </w:r>
    </w:p>
    <w:p w:rsidR="004866E2" w:rsidRPr="002D6430" w:rsidRDefault="004866E2" w:rsidP="004866E2">
      <w:pPr>
        <w:spacing w:line="360" w:lineRule="auto"/>
        <w:ind w:left="720" w:hanging="720"/>
        <w:jc w:val="both"/>
        <w:rPr>
          <w:rFonts w:asciiTheme="minorHAnsi" w:hAnsiTheme="minorHAnsi" w:cs="Arial"/>
          <w:sz w:val="28"/>
          <w:szCs w:val="28"/>
        </w:rPr>
      </w:pPr>
      <w:r w:rsidRPr="002D6430">
        <w:rPr>
          <w:rFonts w:asciiTheme="minorHAnsi" w:hAnsiTheme="minorHAnsi" w:cs="Arial"/>
          <w:sz w:val="28"/>
          <w:szCs w:val="28"/>
        </w:rPr>
        <w:t>[9]</w:t>
      </w:r>
      <w:r w:rsidRPr="002D6430">
        <w:rPr>
          <w:rFonts w:asciiTheme="minorHAnsi" w:hAnsiTheme="minorHAnsi" w:cs="Arial"/>
          <w:sz w:val="28"/>
          <w:szCs w:val="28"/>
        </w:rPr>
        <w:tab/>
        <w:t xml:space="preserve">J. </w:t>
      </w:r>
      <w:proofErr w:type="spellStart"/>
      <w:r w:rsidRPr="002D6430">
        <w:rPr>
          <w:rFonts w:asciiTheme="minorHAnsi" w:hAnsiTheme="minorHAnsi" w:cs="Arial"/>
          <w:sz w:val="28"/>
          <w:szCs w:val="28"/>
        </w:rPr>
        <w:t>Kaspar</w:t>
      </w:r>
      <w:proofErr w:type="spellEnd"/>
      <w:r w:rsidRPr="002D6430">
        <w:rPr>
          <w:rFonts w:asciiTheme="minorHAnsi" w:hAnsiTheme="minorHAnsi" w:cs="Arial"/>
          <w:sz w:val="28"/>
          <w:szCs w:val="28"/>
        </w:rPr>
        <w:t xml:space="preserve">, P. </w:t>
      </w:r>
      <w:proofErr w:type="spellStart"/>
      <w:r w:rsidRPr="002D6430">
        <w:rPr>
          <w:rFonts w:asciiTheme="minorHAnsi" w:hAnsiTheme="minorHAnsi" w:cs="Arial"/>
          <w:sz w:val="28"/>
          <w:szCs w:val="28"/>
        </w:rPr>
        <w:t>Fornasiero</w:t>
      </w:r>
      <w:proofErr w:type="spellEnd"/>
      <w:r w:rsidRPr="002D6430">
        <w:rPr>
          <w:rFonts w:asciiTheme="minorHAnsi" w:hAnsiTheme="minorHAnsi" w:cs="Arial"/>
          <w:sz w:val="28"/>
          <w:szCs w:val="28"/>
        </w:rPr>
        <w:t>, N. Hickey, “Automotive catalytic converters: Current Status and Some Perspectives”, Catalysis Today 77 (2003) 419.</w:t>
      </w:r>
    </w:p>
    <w:p w:rsidR="004866E2" w:rsidRPr="002D6430" w:rsidRDefault="004866E2" w:rsidP="004866E2">
      <w:pPr>
        <w:spacing w:line="360" w:lineRule="auto"/>
        <w:ind w:left="720" w:hanging="720"/>
        <w:jc w:val="both"/>
        <w:rPr>
          <w:rFonts w:asciiTheme="minorHAnsi" w:hAnsiTheme="minorHAnsi" w:cs="Arial"/>
          <w:sz w:val="28"/>
          <w:szCs w:val="28"/>
        </w:rPr>
      </w:pPr>
      <w:r w:rsidRPr="002D6430">
        <w:rPr>
          <w:rFonts w:asciiTheme="minorHAnsi" w:hAnsiTheme="minorHAnsi" w:cs="Arial"/>
          <w:sz w:val="28"/>
          <w:szCs w:val="28"/>
        </w:rPr>
        <w:t>[10]</w:t>
      </w:r>
      <w:r w:rsidRPr="002D6430">
        <w:rPr>
          <w:rFonts w:asciiTheme="minorHAnsi" w:hAnsiTheme="minorHAnsi" w:cs="Arial"/>
          <w:sz w:val="28"/>
          <w:szCs w:val="28"/>
        </w:rPr>
        <w:tab/>
      </w:r>
      <w:proofErr w:type="spellStart"/>
      <w:r w:rsidRPr="002D6430">
        <w:rPr>
          <w:rFonts w:asciiTheme="minorHAnsi" w:hAnsiTheme="minorHAnsi" w:cs="Arial"/>
          <w:sz w:val="28"/>
          <w:szCs w:val="28"/>
        </w:rPr>
        <w:t>V.I.</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Parvulescu</w:t>
      </w:r>
      <w:proofErr w:type="spellEnd"/>
      <w:r w:rsidRPr="002D6430">
        <w:rPr>
          <w:rFonts w:asciiTheme="minorHAnsi" w:hAnsiTheme="minorHAnsi" w:cs="Arial"/>
          <w:sz w:val="28"/>
          <w:szCs w:val="28"/>
        </w:rPr>
        <w:t xml:space="preserve">, P. Grange, B. </w:t>
      </w:r>
      <w:proofErr w:type="spellStart"/>
      <w:r w:rsidRPr="002D6430">
        <w:rPr>
          <w:rFonts w:asciiTheme="minorHAnsi" w:hAnsiTheme="minorHAnsi" w:cs="Arial"/>
          <w:sz w:val="28"/>
          <w:szCs w:val="28"/>
        </w:rPr>
        <w:t>Delmon</w:t>
      </w:r>
      <w:proofErr w:type="spellEnd"/>
      <w:r w:rsidRPr="002D6430">
        <w:rPr>
          <w:rFonts w:asciiTheme="minorHAnsi" w:hAnsiTheme="minorHAnsi" w:cs="Arial"/>
          <w:sz w:val="28"/>
          <w:szCs w:val="28"/>
        </w:rPr>
        <w:t>, “Catalytic Removal of NO”, Catalysis Today 46 (1998) 233-316.</w:t>
      </w:r>
    </w:p>
    <w:p w:rsidR="004866E2" w:rsidRPr="002D6430" w:rsidRDefault="004866E2" w:rsidP="004866E2">
      <w:pPr>
        <w:spacing w:line="360" w:lineRule="auto"/>
        <w:ind w:left="720" w:hanging="720"/>
        <w:jc w:val="both"/>
        <w:rPr>
          <w:rFonts w:asciiTheme="minorHAnsi" w:hAnsiTheme="minorHAnsi" w:cs="Arial"/>
          <w:sz w:val="28"/>
          <w:szCs w:val="28"/>
        </w:rPr>
      </w:pPr>
      <w:r w:rsidRPr="002D6430">
        <w:rPr>
          <w:rFonts w:asciiTheme="minorHAnsi" w:hAnsiTheme="minorHAnsi" w:cs="Arial"/>
          <w:sz w:val="28"/>
          <w:szCs w:val="28"/>
        </w:rPr>
        <w:t>[11]</w:t>
      </w:r>
      <w:r w:rsidRPr="002D6430">
        <w:rPr>
          <w:rFonts w:asciiTheme="minorHAnsi" w:hAnsiTheme="minorHAnsi" w:cs="Arial"/>
          <w:sz w:val="28"/>
          <w:szCs w:val="28"/>
        </w:rPr>
        <w:tab/>
        <w:t xml:space="preserve">S. Bhattacharyya, </w:t>
      </w:r>
      <w:proofErr w:type="spellStart"/>
      <w:r w:rsidRPr="002D6430">
        <w:rPr>
          <w:rFonts w:asciiTheme="minorHAnsi" w:hAnsiTheme="minorHAnsi" w:cs="Arial"/>
          <w:sz w:val="28"/>
          <w:szCs w:val="28"/>
        </w:rPr>
        <w:t>R.K.</w:t>
      </w:r>
      <w:proofErr w:type="spellEnd"/>
      <w:r w:rsidRPr="002D6430">
        <w:rPr>
          <w:rFonts w:asciiTheme="minorHAnsi" w:hAnsiTheme="minorHAnsi" w:cs="Arial"/>
          <w:sz w:val="28"/>
          <w:szCs w:val="28"/>
        </w:rPr>
        <w:t xml:space="preserve"> Das, “Catalytic Control of Automotive </w:t>
      </w:r>
      <w:proofErr w:type="spellStart"/>
      <w:r w:rsidRPr="002D6430">
        <w:rPr>
          <w:rFonts w:asciiTheme="minorHAnsi" w:hAnsiTheme="minorHAnsi" w:cs="Arial"/>
          <w:sz w:val="28"/>
          <w:szCs w:val="28"/>
        </w:rPr>
        <w:t>NOx</w:t>
      </w:r>
      <w:proofErr w:type="spellEnd"/>
      <w:r w:rsidRPr="002D6430">
        <w:rPr>
          <w:rFonts w:asciiTheme="minorHAnsi" w:hAnsiTheme="minorHAnsi" w:cs="Arial"/>
          <w:sz w:val="28"/>
          <w:szCs w:val="28"/>
        </w:rPr>
        <w:t xml:space="preserve">: A review”, Int. J. of Energy </w:t>
      </w:r>
      <w:proofErr w:type="spellStart"/>
      <w:r w:rsidRPr="002D6430">
        <w:rPr>
          <w:rFonts w:asciiTheme="minorHAnsi" w:hAnsiTheme="minorHAnsi" w:cs="Arial"/>
          <w:sz w:val="28"/>
          <w:szCs w:val="28"/>
        </w:rPr>
        <w:t>Reseach</w:t>
      </w:r>
      <w:proofErr w:type="spellEnd"/>
      <w:r w:rsidRPr="002D6430">
        <w:rPr>
          <w:rFonts w:asciiTheme="minorHAnsi" w:hAnsiTheme="minorHAnsi" w:cs="Arial"/>
          <w:sz w:val="28"/>
          <w:szCs w:val="28"/>
        </w:rPr>
        <w:t xml:space="preserve"> 23 (1999) 351.</w:t>
      </w:r>
    </w:p>
    <w:p w:rsidR="004866E2" w:rsidRPr="002D6430" w:rsidRDefault="004866E2" w:rsidP="004866E2">
      <w:pPr>
        <w:spacing w:line="360" w:lineRule="auto"/>
        <w:ind w:left="720" w:hanging="720"/>
        <w:jc w:val="both"/>
        <w:rPr>
          <w:rFonts w:asciiTheme="minorHAnsi" w:hAnsiTheme="minorHAnsi" w:cs="Arial"/>
          <w:sz w:val="28"/>
          <w:szCs w:val="28"/>
        </w:rPr>
      </w:pPr>
      <w:r w:rsidRPr="002D6430">
        <w:rPr>
          <w:rFonts w:asciiTheme="minorHAnsi" w:hAnsiTheme="minorHAnsi" w:cs="Arial"/>
          <w:sz w:val="28"/>
          <w:szCs w:val="28"/>
        </w:rPr>
        <w:t>[12]</w:t>
      </w:r>
      <w:r w:rsidRPr="002D6430">
        <w:rPr>
          <w:rFonts w:asciiTheme="minorHAnsi" w:hAnsiTheme="minorHAnsi" w:cs="Arial"/>
          <w:sz w:val="28"/>
          <w:szCs w:val="28"/>
        </w:rPr>
        <w:tab/>
      </w:r>
      <w:proofErr w:type="spellStart"/>
      <w:r w:rsidRPr="002D6430">
        <w:rPr>
          <w:rFonts w:asciiTheme="minorHAnsi" w:hAnsiTheme="minorHAnsi" w:cs="Arial"/>
          <w:sz w:val="28"/>
          <w:szCs w:val="28"/>
        </w:rPr>
        <w:t>L.S.</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Glebov</w:t>
      </w:r>
      <w:proofErr w:type="spellEnd"/>
      <w:r w:rsidRPr="002D6430">
        <w:rPr>
          <w:rFonts w:asciiTheme="minorHAnsi" w:hAnsiTheme="minorHAnsi" w:cs="Arial"/>
          <w:sz w:val="28"/>
          <w:szCs w:val="28"/>
        </w:rPr>
        <w:t xml:space="preserve">, A.G. </w:t>
      </w:r>
      <w:proofErr w:type="spellStart"/>
      <w:r w:rsidRPr="002D6430">
        <w:rPr>
          <w:rFonts w:asciiTheme="minorHAnsi" w:hAnsiTheme="minorHAnsi" w:cs="Arial"/>
          <w:sz w:val="28"/>
          <w:szCs w:val="28"/>
        </w:rPr>
        <w:t>Zakirova</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V.F.</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Tret’yakov</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T.N.</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Burdeinaya</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G.S.</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Akopova</w:t>
      </w:r>
      <w:proofErr w:type="spellEnd"/>
      <w:r w:rsidRPr="002D6430">
        <w:rPr>
          <w:rFonts w:asciiTheme="minorHAnsi" w:hAnsiTheme="minorHAnsi" w:cs="Arial"/>
          <w:sz w:val="28"/>
          <w:szCs w:val="28"/>
        </w:rPr>
        <w:t xml:space="preserve">, “State of the Art of Research in Catalytic Conversion of </w:t>
      </w:r>
      <w:proofErr w:type="spellStart"/>
      <w:r w:rsidRPr="002D6430">
        <w:rPr>
          <w:rFonts w:asciiTheme="minorHAnsi" w:hAnsiTheme="minorHAnsi" w:cs="Arial"/>
          <w:sz w:val="28"/>
          <w:szCs w:val="28"/>
        </w:rPr>
        <w:t>NOx</w:t>
      </w:r>
      <w:proofErr w:type="spellEnd"/>
      <w:r w:rsidRPr="002D6430">
        <w:rPr>
          <w:rFonts w:asciiTheme="minorHAnsi" w:hAnsiTheme="minorHAnsi" w:cs="Arial"/>
          <w:sz w:val="28"/>
          <w:szCs w:val="28"/>
        </w:rPr>
        <w:t xml:space="preserve"> into N</w:t>
      </w:r>
      <w:r w:rsidRPr="002D6430">
        <w:rPr>
          <w:rFonts w:asciiTheme="minorHAnsi" w:hAnsiTheme="minorHAnsi" w:cs="Arial"/>
          <w:sz w:val="28"/>
          <w:szCs w:val="28"/>
          <w:vertAlign w:val="subscript"/>
        </w:rPr>
        <w:t>2</w:t>
      </w:r>
      <w:r w:rsidRPr="002D6430">
        <w:rPr>
          <w:rFonts w:asciiTheme="minorHAnsi" w:hAnsiTheme="minorHAnsi" w:cs="Arial"/>
          <w:sz w:val="28"/>
          <w:szCs w:val="28"/>
        </w:rPr>
        <w:t>”, Petroleum Chemistry 42 (2002) 143.</w:t>
      </w:r>
    </w:p>
    <w:p w:rsidR="004866E2" w:rsidRPr="002D6430" w:rsidRDefault="004866E2" w:rsidP="004866E2">
      <w:pPr>
        <w:spacing w:line="360" w:lineRule="auto"/>
        <w:ind w:left="720" w:hanging="720"/>
        <w:jc w:val="both"/>
        <w:rPr>
          <w:rFonts w:asciiTheme="minorHAnsi" w:hAnsiTheme="minorHAnsi" w:cs="Arial"/>
          <w:sz w:val="28"/>
          <w:szCs w:val="28"/>
          <w:lang w:val="en-GB"/>
        </w:rPr>
      </w:pPr>
      <w:r w:rsidRPr="002D6430">
        <w:rPr>
          <w:rFonts w:asciiTheme="minorHAnsi" w:hAnsiTheme="minorHAnsi" w:cs="Arial"/>
          <w:sz w:val="28"/>
          <w:szCs w:val="28"/>
        </w:rPr>
        <w:lastRenderedPageBreak/>
        <w:t>[13]</w:t>
      </w:r>
      <w:r w:rsidRPr="002D6430">
        <w:rPr>
          <w:rFonts w:asciiTheme="minorHAnsi" w:hAnsiTheme="minorHAnsi" w:cs="Arial"/>
          <w:sz w:val="28"/>
          <w:szCs w:val="28"/>
        </w:rPr>
        <w:tab/>
        <w:t xml:space="preserve">Handbook of Heterogeneous Catalysis (G. </w:t>
      </w:r>
      <w:proofErr w:type="spellStart"/>
      <w:r w:rsidRPr="002D6430">
        <w:rPr>
          <w:rFonts w:asciiTheme="minorHAnsi" w:hAnsiTheme="minorHAnsi" w:cs="Arial"/>
          <w:sz w:val="28"/>
          <w:szCs w:val="28"/>
        </w:rPr>
        <w:t>Ertl</w:t>
      </w:r>
      <w:proofErr w:type="spellEnd"/>
      <w:r w:rsidRPr="002D6430">
        <w:rPr>
          <w:rFonts w:asciiTheme="minorHAnsi" w:hAnsiTheme="minorHAnsi" w:cs="Arial"/>
          <w:sz w:val="28"/>
          <w:szCs w:val="28"/>
        </w:rPr>
        <w:t xml:space="preserve">, H. </w:t>
      </w:r>
      <w:proofErr w:type="spellStart"/>
      <w:r w:rsidRPr="002D6430">
        <w:rPr>
          <w:rFonts w:asciiTheme="minorHAnsi" w:hAnsiTheme="minorHAnsi" w:cs="Arial"/>
          <w:sz w:val="28"/>
          <w:szCs w:val="28"/>
        </w:rPr>
        <w:t>Knozinger</w:t>
      </w:r>
      <w:proofErr w:type="spellEnd"/>
      <w:r w:rsidRPr="002D6430">
        <w:rPr>
          <w:rFonts w:asciiTheme="minorHAnsi" w:hAnsiTheme="minorHAnsi" w:cs="Arial"/>
          <w:sz w:val="28"/>
          <w:szCs w:val="28"/>
        </w:rPr>
        <w:t xml:space="preserve">, J. </w:t>
      </w:r>
      <w:proofErr w:type="spellStart"/>
      <w:r w:rsidRPr="002D6430">
        <w:rPr>
          <w:rFonts w:asciiTheme="minorHAnsi" w:hAnsiTheme="minorHAnsi" w:cs="Arial"/>
          <w:sz w:val="28"/>
          <w:szCs w:val="28"/>
        </w:rPr>
        <w:t>Weitkamp</w:t>
      </w:r>
      <w:proofErr w:type="spellEnd"/>
      <w:r w:rsidRPr="002D6430">
        <w:rPr>
          <w:rFonts w:asciiTheme="minorHAnsi" w:hAnsiTheme="minorHAnsi" w:cs="Arial"/>
          <w:sz w:val="28"/>
          <w:szCs w:val="28"/>
        </w:rPr>
        <w:t xml:space="preserve"> Eds.,), Wiley-</w:t>
      </w:r>
      <w:proofErr w:type="spellStart"/>
      <w:r w:rsidRPr="002D6430">
        <w:rPr>
          <w:rFonts w:asciiTheme="minorHAnsi" w:hAnsiTheme="minorHAnsi" w:cs="Arial"/>
          <w:sz w:val="28"/>
          <w:szCs w:val="28"/>
        </w:rPr>
        <w:t>VCH</w:t>
      </w:r>
      <w:proofErr w:type="spellEnd"/>
      <w:r w:rsidRPr="002D6430">
        <w:rPr>
          <w:rFonts w:asciiTheme="minorHAnsi" w:hAnsiTheme="minorHAnsi" w:cs="Arial"/>
          <w:sz w:val="28"/>
          <w:szCs w:val="28"/>
        </w:rPr>
        <w:t xml:space="preserve"> Publishers, </w:t>
      </w:r>
      <w:proofErr w:type="spellStart"/>
      <w:r w:rsidRPr="002D6430">
        <w:rPr>
          <w:rFonts w:asciiTheme="minorHAnsi" w:hAnsiTheme="minorHAnsi" w:cs="Arial"/>
          <w:sz w:val="28"/>
          <w:szCs w:val="28"/>
        </w:rPr>
        <w:t>Weinheim</w:t>
      </w:r>
      <w:proofErr w:type="spellEnd"/>
      <w:r w:rsidRPr="002D6430">
        <w:rPr>
          <w:rFonts w:asciiTheme="minorHAnsi" w:hAnsiTheme="minorHAnsi" w:cs="Arial"/>
          <w:sz w:val="28"/>
          <w:szCs w:val="28"/>
        </w:rPr>
        <w:t xml:space="preserve"> (1997).</w:t>
      </w:r>
    </w:p>
    <w:p w:rsidR="004866E2" w:rsidRPr="00426CB9" w:rsidRDefault="004866E2" w:rsidP="00426CB9">
      <w:pPr>
        <w:spacing w:line="360" w:lineRule="auto"/>
        <w:ind w:left="720" w:hanging="720"/>
        <w:jc w:val="both"/>
        <w:rPr>
          <w:rFonts w:asciiTheme="minorHAnsi" w:hAnsiTheme="minorHAnsi" w:cs="Arial"/>
          <w:sz w:val="28"/>
          <w:szCs w:val="28"/>
        </w:rPr>
      </w:pPr>
      <w:r w:rsidRPr="002D6430">
        <w:rPr>
          <w:rFonts w:asciiTheme="minorHAnsi" w:hAnsiTheme="minorHAnsi" w:cs="Arial"/>
          <w:sz w:val="28"/>
          <w:szCs w:val="28"/>
          <w:lang w:val="en-GB"/>
        </w:rPr>
        <w:t>[14]</w:t>
      </w:r>
      <w:r w:rsidRPr="002D6430">
        <w:rPr>
          <w:rFonts w:asciiTheme="minorHAnsi" w:hAnsiTheme="minorHAnsi" w:cs="Arial"/>
          <w:sz w:val="28"/>
          <w:szCs w:val="28"/>
          <w:lang w:val="en-GB"/>
        </w:rPr>
        <w:tab/>
      </w:r>
      <w:proofErr w:type="spellStart"/>
      <w:r w:rsidRPr="002D6430">
        <w:rPr>
          <w:rFonts w:asciiTheme="minorHAnsi" w:hAnsiTheme="minorHAnsi" w:cs="Arial"/>
          <w:sz w:val="28"/>
          <w:szCs w:val="28"/>
        </w:rPr>
        <w:t>K.C.</w:t>
      </w:r>
      <w:proofErr w:type="spellEnd"/>
      <w:r w:rsidRPr="002D6430">
        <w:rPr>
          <w:rFonts w:asciiTheme="minorHAnsi" w:hAnsiTheme="minorHAnsi" w:cs="Arial"/>
          <w:sz w:val="28"/>
          <w:szCs w:val="28"/>
        </w:rPr>
        <w:t xml:space="preserve"> Taylor, “Automotive Catalytic Converters” in Catalysis Science and Technology, Springer-</w:t>
      </w:r>
      <w:proofErr w:type="spellStart"/>
      <w:r w:rsidRPr="002D6430">
        <w:rPr>
          <w:rFonts w:asciiTheme="minorHAnsi" w:hAnsiTheme="minorHAnsi" w:cs="Arial"/>
          <w:sz w:val="28"/>
          <w:szCs w:val="28"/>
        </w:rPr>
        <w:t>Verlag</w:t>
      </w:r>
      <w:proofErr w:type="spellEnd"/>
      <w:r w:rsidRPr="002D6430">
        <w:rPr>
          <w:rFonts w:asciiTheme="minorHAnsi" w:hAnsiTheme="minorHAnsi" w:cs="Arial"/>
          <w:sz w:val="28"/>
          <w:szCs w:val="28"/>
        </w:rPr>
        <w:t>, New York, (1984).</w:t>
      </w:r>
    </w:p>
    <w:p w:rsidR="004866E2" w:rsidRPr="002D6430" w:rsidRDefault="004866E2" w:rsidP="004866E2">
      <w:pPr>
        <w:spacing w:line="360" w:lineRule="auto"/>
        <w:jc w:val="both"/>
        <w:rPr>
          <w:rFonts w:asciiTheme="minorHAnsi" w:hAnsiTheme="minorHAnsi" w:cs="Arial"/>
          <w:sz w:val="28"/>
          <w:szCs w:val="28"/>
        </w:rPr>
      </w:pPr>
      <w:r w:rsidRPr="002D6430">
        <w:rPr>
          <w:rFonts w:asciiTheme="minorHAnsi" w:hAnsiTheme="minorHAnsi" w:cs="Arial"/>
          <w:sz w:val="28"/>
          <w:szCs w:val="28"/>
        </w:rPr>
        <w:t>[15]</w:t>
      </w:r>
      <w:r w:rsidRPr="002D6430">
        <w:rPr>
          <w:rFonts w:asciiTheme="minorHAnsi" w:hAnsiTheme="minorHAnsi" w:cs="Arial"/>
          <w:sz w:val="28"/>
          <w:szCs w:val="28"/>
        </w:rPr>
        <w:tab/>
      </w:r>
      <w:proofErr w:type="spellStart"/>
      <w:r w:rsidRPr="002D6430">
        <w:rPr>
          <w:rFonts w:asciiTheme="minorHAnsi" w:hAnsiTheme="minorHAnsi" w:cs="Arial"/>
          <w:sz w:val="28"/>
          <w:szCs w:val="28"/>
        </w:rPr>
        <w:t>K.C.</w:t>
      </w:r>
      <w:proofErr w:type="spellEnd"/>
      <w:r w:rsidRPr="002D6430">
        <w:rPr>
          <w:rFonts w:asciiTheme="minorHAnsi" w:hAnsiTheme="minorHAnsi" w:cs="Arial"/>
          <w:sz w:val="28"/>
          <w:szCs w:val="28"/>
        </w:rPr>
        <w:t xml:space="preserve"> Taylor, “Catalysts in Cars”, </w:t>
      </w:r>
      <w:proofErr w:type="spellStart"/>
      <w:r w:rsidRPr="002D6430">
        <w:rPr>
          <w:rFonts w:asciiTheme="minorHAnsi" w:hAnsiTheme="minorHAnsi" w:cs="Arial"/>
          <w:sz w:val="28"/>
          <w:szCs w:val="28"/>
        </w:rPr>
        <w:t>CHEMTECH</w:t>
      </w:r>
      <w:proofErr w:type="spellEnd"/>
      <w:r w:rsidRPr="002D6430">
        <w:rPr>
          <w:rFonts w:asciiTheme="minorHAnsi" w:hAnsiTheme="minorHAnsi" w:cs="Arial"/>
          <w:sz w:val="28"/>
          <w:szCs w:val="28"/>
        </w:rPr>
        <w:t xml:space="preserve"> (1990) 551.</w:t>
      </w:r>
    </w:p>
    <w:p w:rsidR="004866E2" w:rsidRPr="002D6430" w:rsidRDefault="004866E2" w:rsidP="004866E2">
      <w:pPr>
        <w:spacing w:line="360" w:lineRule="auto"/>
        <w:ind w:left="720" w:hanging="720"/>
        <w:jc w:val="both"/>
        <w:rPr>
          <w:rFonts w:asciiTheme="minorHAnsi" w:hAnsiTheme="minorHAnsi" w:cs="Arial"/>
          <w:sz w:val="28"/>
          <w:szCs w:val="28"/>
        </w:rPr>
      </w:pPr>
      <w:r w:rsidRPr="002D6430">
        <w:rPr>
          <w:rFonts w:asciiTheme="minorHAnsi" w:hAnsiTheme="minorHAnsi" w:cs="Arial"/>
          <w:sz w:val="28"/>
          <w:szCs w:val="28"/>
        </w:rPr>
        <w:t>[16]</w:t>
      </w:r>
      <w:r w:rsidRPr="002D6430">
        <w:rPr>
          <w:rFonts w:asciiTheme="minorHAnsi" w:hAnsiTheme="minorHAnsi" w:cs="Arial"/>
          <w:sz w:val="28"/>
          <w:szCs w:val="28"/>
        </w:rPr>
        <w:tab/>
      </w:r>
      <w:proofErr w:type="spellStart"/>
      <w:r w:rsidRPr="002D6430">
        <w:rPr>
          <w:rFonts w:asciiTheme="minorHAnsi" w:hAnsiTheme="minorHAnsi" w:cs="Arial"/>
          <w:sz w:val="28"/>
          <w:szCs w:val="28"/>
        </w:rPr>
        <w:t>K.C.</w:t>
      </w:r>
      <w:proofErr w:type="spellEnd"/>
      <w:r w:rsidRPr="002D6430">
        <w:rPr>
          <w:rFonts w:asciiTheme="minorHAnsi" w:hAnsiTheme="minorHAnsi" w:cs="Arial"/>
          <w:sz w:val="28"/>
          <w:szCs w:val="28"/>
        </w:rPr>
        <w:t xml:space="preserve"> Taylor, “Nitric Oxide Catalysis in Automotive Exhaust Systems”, Catalysis Review Science and Engineering 35 (1993) 457.</w:t>
      </w:r>
    </w:p>
    <w:p w:rsidR="004866E2" w:rsidRPr="002D6430" w:rsidRDefault="004866E2" w:rsidP="004866E2">
      <w:pPr>
        <w:spacing w:line="360" w:lineRule="auto"/>
        <w:ind w:left="720" w:hanging="720"/>
        <w:jc w:val="both"/>
        <w:rPr>
          <w:rFonts w:asciiTheme="minorHAnsi" w:hAnsiTheme="minorHAnsi" w:cs="Arial"/>
          <w:sz w:val="28"/>
          <w:szCs w:val="28"/>
        </w:rPr>
      </w:pPr>
      <w:proofErr w:type="gramStart"/>
      <w:r w:rsidRPr="002D6430">
        <w:rPr>
          <w:rFonts w:asciiTheme="minorHAnsi" w:hAnsiTheme="minorHAnsi" w:cs="Arial"/>
          <w:sz w:val="28"/>
          <w:szCs w:val="28"/>
        </w:rPr>
        <w:t>[17]</w:t>
      </w:r>
      <w:r w:rsidRPr="002D6430">
        <w:rPr>
          <w:rFonts w:asciiTheme="minorHAnsi" w:hAnsiTheme="minorHAnsi" w:cs="Arial"/>
          <w:sz w:val="28"/>
          <w:szCs w:val="28"/>
        </w:rPr>
        <w:tab/>
        <w:t xml:space="preserve">G. </w:t>
      </w:r>
      <w:proofErr w:type="spellStart"/>
      <w:r w:rsidRPr="002D6430">
        <w:rPr>
          <w:rFonts w:asciiTheme="minorHAnsi" w:hAnsiTheme="minorHAnsi" w:cs="Arial"/>
          <w:sz w:val="28"/>
          <w:szCs w:val="28"/>
        </w:rPr>
        <w:t>Goula</w:t>
      </w:r>
      <w:proofErr w:type="spellEnd"/>
      <w:r w:rsidRPr="002D6430">
        <w:rPr>
          <w:rFonts w:asciiTheme="minorHAnsi" w:hAnsiTheme="minorHAnsi" w:cs="Arial"/>
          <w:sz w:val="28"/>
          <w:szCs w:val="28"/>
        </w:rPr>
        <w:t xml:space="preserve">, P. </w:t>
      </w:r>
      <w:proofErr w:type="spellStart"/>
      <w:r w:rsidRPr="002D6430">
        <w:rPr>
          <w:rFonts w:asciiTheme="minorHAnsi" w:hAnsiTheme="minorHAnsi" w:cs="Arial"/>
          <w:sz w:val="28"/>
          <w:szCs w:val="28"/>
        </w:rPr>
        <w:t>Katzourakis</w:t>
      </w:r>
      <w:proofErr w:type="spellEnd"/>
      <w:r w:rsidRPr="002D6430">
        <w:rPr>
          <w:rFonts w:asciiTheme="minorHAnsi" w:hAnsiTheme="minorHAnsi" w:cs="Arial"/>
          <w:sz w:val="28"/>
          <w:szCs w:val="28"/>
        </w:rPr>
        <w:t xml:space="preserve">, N. </w:t>
      </w:r>
      <w:proofErr w:type="spellStart"/>
      <w:r w:rsidRPr="002D6430">
        <w:rPr>
          <w:rFonts w:asciiTheme="minorHAnsi" w:hAnsiTheme="minorHAnsi" w:cs="Arial"/>
          <w:sz w:val="28"/>
          <w:szCs w:val="28"/>
        </w:rPr>
        <w:t>Vakakis</w:t>
      </w:r>
      <w:proofErr w:type="spellEnd"/>
      <w:r w:rsidRPr="002D6430">
        <w:rPr>
          <w:rFonts w:asciiTheme="minorHAnsi" w:hAnsiTheme="minorHAnsi" w:cs="Arial"/>
          <w:sz w:val="28"/>
          <w:szCs w:val="28"/>
        </w:rPr>
        <w:t xml:space="preserve">, T. </w:t>
      </w:r>
      <w:proofErr w:type="spellStart"/>
      <w:r w:rsidRPr="002D6430">
        <w:rPr>
          <w:rFonts w:asciiTheme="minorHAnsi" w:hAnsiTheme="minorHAnsi" w:cs="Arial"/>
          <w:sz w:val="28"/>
          <w:szCs w:val="28"/>
        </w:rPr>
        <w:t>Papadam</w:t>
      </w:r>
      <w:proofErr w:type="spellEnd"/>
      <w:r w:rsidRPr="002D6430">
        <w:rPr>
          <w:rFonts w:asciiTheme="minorHAnsi" w:hAnsiTheme="minorHAnsi" w:cs="Arial"/>
          <w:sz w:val="28"/>
          <w:szCs w:val="28"/>
        </w:rPr>
        <w:t xml:space="preserve">, M. Konsolakis, M. </w:t>
      </w:r>
      <w:proofErr w:type="spellStart"/>
      <w:r w:rsidRPr="002D6430">
        <w:rPr>
          <w:rFonts w:asciiTheme="minorHAnsi" w:hAnsiTheme="minorHAnsi" w:cs="Arial"/>
          <w:sz w:val="28"/>
          <w:szCs w:val="28"/>
        </w:rPr>
        <w:t>Tikhov</w:t>
      </w:r>
      <w:proofErr w:type="spellEnd"/>
      <w:r w:rsidRPr="002D6430">
        <w:rPr>
          <w:rFonts w:asciiTheme="minorHAnsi" w:hAnsiTheme="minorHAnsi" w:cs="Arial"/>
          <w:sz w:val="28"/>
          <w:szCs w:val="28"/>
        </w:rPr>
        <w:t>, I.V. Yentekakis, Catalysis Today 127 (2007) 199.</w:t>
      </w:r>
      <w:proofErr w:type="gramEnd"/>
    </w:p>
    <w:p w:rsidR="004866E2" w:rsidRPr="002D6430" w:rsidRDefault="004866E2" w:rsidP="004866E2">
      <w:pPr>
        <w:spacing w:line="360" w:lineRule="auto"/>
        <w:ind w:left="720" w:hanging="720"/>
        <w:jc w:val="both"/>
        <w:rPr>
          <w:rFonts w:asciiTheme="minorHAnsi" w:hAnsiTheme="minorHAnsi" w:cs="Arial"/>
          <w:sz w:val="28"/>
          <w:szCs w:val="28"/>
        </w:rPr>
      </w:pPr>
      <w:r w:rsidRPr="002D6430">
        <w:rPr>
          <w:rFonts w:asciiTheme="minorHAnsi" w:hAnsiTheme="minorHAnsi" w:cs="Arial"/>
          <w:sz w:val="28"/>
          <w:szCs w:val="28"/>
        </w:rPr>
        <w:t>[18]</w:t>
      </w:r>
      <w:r w:rsidRPr="002D6430">
        <w:rPr>
          <w:rFonts w:asciiTheme="minorHAnsi" w:hAnsiTheme="minorHAnsi" w:cs="Arial"/>
          <w:sz w:val="28"/>
          <w:szCs w:val="28"/>
        </w:rPr>
        <w:tab/>
        <w:t xml:space="preserve">I.V. Yentekakis, V. </w:t>
      </w:r>
      <w:proofErr w:type="spellStart"/>
      <w:r w:rsidRPr="002D6430">
        <w:rPr>
          <w:rFonts w:asciiTheme="minorHAnsi" w:hAnsiTheme="minorHAnsi" w:cs="Arial"/>
          <w:sz w:val="28"/>
          <w:szCs w:val="28"/>
        </w:rPr>
        <w:t>Tellou</w:t>
      </w:r>
      <w:proofErr w:type="spellEnd"/>
      <w:r w:rsidRPr="002D6430">
        <w:rPr>
          <w:rFonts w:asciiTheme="minorHAnsi" w:hAnsiTheme="minorHAnsi" w:cs="Arial"/>
          <w:sz w:val="28"/>
          <w:szCs w:val="28"/>
        </w:rPr>
        <w:t xml:space="preserve">, G. Botzolaki, </w:t>
      </w:r>
      <w:proofErr w:type="spellStart"/>
      <w:r w:rsidRPr="002D6430">
        <w:rPr>
          <w:rFonts w:asciiTheme="minorHAnsi" w:hAnsiTheme="minorHAnsi" w:cs="Arial"/>
          <w:sz w:val="28"/>
          <w:szCs w:val="28"/>
        </w:rPr>
        <w:t>I.A.</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Rapakousios</w:t>
      </w:r>
      <w:proofErr w:type="spellEnd"/>
      <w:r w:rsidRPr="002D6430">
        <w:rPr>
          <w:rFonts w:asciiTheme="minorHAnsi" w:hAnsiTheme="minorHAnsi" w:cs="Arial"/>
          <w:sz w:val="28"/>
          <w:szCs w:val="28"/>
        </w:rPr>
        <w:t>, Applied Catalysis B: Environmental, 56 (2005) 229.</w:t>
      </w:r>
    </w:p>
    <w:p w:rsidR="004866E2" w:rsidRPr="002D6430" w:rsidRDefault="004866E2" w:rsidP="004866E2">
      <w:pPr>
        <w:spacing w:line="360" w:lineRule="auto"/>
        <w:jc w:val="both"/>
        <w:rPr>
          <w:rFonts w:asciiTheme="minorHAnsi" w:hAnsiTheme="minorHAnsi" w:cs="Arial"/>
          <w:sz w:val="28"/>
          <w:szCs w:val="28"/>
          <w:lang w:val="el-GR"/>
        </w:rPr>
      </w:pPr>
      <w:r w:rsidRPr="002D6430">
        <w:rPr>
          <w:rFonts w:asciiTheme="minorHAnsi" w:hAnsiTheme="minorHAnsi" w:cs="Arial"/>
          <w:sz w:val="28"/>
          <w:szCs w:val="28"/>
          <w:lang w:val="el-GR"/>
        </w:rPr>
        <w:t>[19]</w:t>
      </w:r>
      <w:r w:rsidRPr="002D6430">
        <w:rPr>
          <w:rFonts w:asciiTheme="minorHAnsi" w:hAnsiTheme="minorHAnsi" w:cs="Arial"/>
          <w:sz w:val="28"/>
          <w:szCs w:val="28"/>
          <w:lang w:val="el-GR"/>
        </w:rPr>
        <w:tab/>
      </w:r>
      <w:r w:rsidRPr="002D6430">
        <w:rPr>
          <w:rFonts w:asciiTheme="minorHAnsi" w:hAnsiTheme="minorHAnsi" w:cs="Arial"/>
          <w:sz w:val="28"/>
          <w:szCs w:val="28"/>
        </w:rPr>
        <w:t>I</w:t>
      </w:r>
      <w:r w:rsidRPr="002D6430">
        <w:rPr>
          <w:rFonts w:asciiTheme="minorHAnsi" w:hAnsiTheme="minorHAnsi" w:cs="Arial"/>
          <w:sz w:val="28"/>
          <w:szCs w:val="28"/>
          <w:lang w:val="el-GR"/>
        </w:rPr>
        <w:t xml:space="preserve">. Β. </w:t>
      </w:r>
      <w:proofErr w:type="spellStart"/>
      <w:r w:rsidRPr="002D6430">
        <w:rPr>
          <w:rFonts w:asciiTheme="minorHAnsi" w:hAnsiTheme="minorHAnsi" w:cs="Arial"/>
          <w:sz w:val="28"/>
          <w:szCs w:val="28"/>
          <w:lang w:val="el-GR"/>
        </w:rPr>
        <w:t>Γεντεκάκης</w:t>
      </w:r>
      <w:proofErr w:type="spellEnd"/>
      <w:r w:rsidRPr="002D6430">
        <w:rPr>
          <w:rFonts w:asciiTheme="minorHAnsi" w:hAnsiTheme="minorHAnsi" w:cs="Arial"/>
          <w:sz w:val="28"/>
          <w:szCs w:val="28"/>
          <w:lang w:val="el-GR"/>
        </w:rPr>
        <w:t>, «Φυσικές Διεργασίες», Εκδόσεις Πανεπιστημίου Πατρών, 1996.</w:t>
      </w:r>
    </w:p>
    <w:p w:rsidR="004866E2" w:rsidRPr="002D6430" w:rsidRDefault="004866E2" w:rsidP="004866E2">
      <w:pPr>
        <w:spacing w:line="360" w:lineRule="auto"/>
        <w:jc w:val="both"/>
        <w:rPr>
          <w:rFonts w:asciiTheme="minorHAnsi" w:hAnsiTheme="minorHAnsi" w:cs="Arial"/>
          <w:sz w:val="28"/>
          <w:szCs w:val="28"/>
        </w:rPr>
      </w:pPr>
      <w:proofErr w:type="gramStart"/>
      <w:r w:rsidRPr="002D6430">
        <w:rPr>
          <w:rFonts w:asciiTheme="minorHAnsi" w:hAnsiTheme="minorHAnsi" w:cs="Arial"/>
          <w:sz w:val="28"/>
          <w:szCs w:val="28"/>
          <w:lang w:val="en-GB"/>
        </w:rPr>
        <w:t>[20]</w:t>
      </w:r>
      <w:r w:rsidRPr="002D6430">
        <w:rPr>
          <w:rFonts w:asciiTheme="minorHAnsi" w:hAnsiTheme="minorHAnsi" w:cs="Arial"/>
          <w:sz w:val="28"/>
          <w:szCs w:val="28"/>
          <w:lang w:val="en-GB"/>
        </w:rPr>
        <w:tab/>
      </w:r>
      <w:proofErr w:type="spellStart"/>
      <w:r w:rsidRPr="002D6430">
        <w:rPr>
          <w:rFonts w:asciiTheme="minorHAnsi" w:hAnsiTheme="minorHAnsi" w:cs="Arial"/>
          <w:sz w:val="28"/>
          <w:szCs w:val="28"/>
        </w:rPr>
        <w:t>R.E.</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Treybal</w:t>
      </w:r>
      <w:proofErr w:type="spellEnd"/>
      <w:r w:rsidRPr="002D6430">
        <w:rPr>
          <w:rFonts w:asciiTheme="minorHAnsi" w:hAnsiTheme="minorHAnsi" w:cs="Arial"/>
          <w:sz w:val="28"/>
          <w:szCs w:val="28"/>
        </w:rPr>
        <w:t>, “Mass-Transfer Operations”, 3</w:t>
      </w:r>
      <w:r w:rsidRPr="002D6430">
        <w:rPr>
          <w:rFonts w:asciiTheme="minorHAnsi" w:hAnsiTheme="minorHAnsi" w:cs="Arial"/>
          <w:sz w:val="28"/>
          <w:szCs w:val="28"/>
          <w:vertAlign w:val="superscript"/>
        </w:rPr>
        <w:t>rd</w:t>
      </w:r>
      <w:r w:rsidRPr="002D6430">
        <w:rPr>
          <w:rFonts w:asciiTheme="minorHAnsi" w:hAnsiTheme="minorHAnsi" w:cs="Arial"/>
          <w:sz w:val="28"/>
          <w:szCs w:val="28"/>
        </w:rPr>
        <w:t xml:space="preserve"> Ed., McGraw-Hill, N. York, 1980.</w:t>
      </w:r>
      <w:proofErr w:type="gramEnd"/>
    </w:p>
    <w:p w:rsidR="004866E2" w:rsidRPr="002D6430" w:rsidRDefault="004866E2" w:rsidP="004866E2">
      <w:pPr>
        <w:spacing w:line="360" w:lineRule="auto"/>
        <w:ind w:left="720" w:hanging="720"/>
        <w:jc w:val="both"/>
        <w:rPr>
          <w:rFonts w:asciiTheme="minorHAnsi" w:hAnsiTheme="minorHAnsi" w:cs="Arial"/>
          <w:sz w:val="28"/>
          <w:szCs w:val="28"/>
        </w:rPr>
      </w:pPr>
      <w:r w:rsidRPr="002D6430">
        <w:rPr>
          <w:rFonts w:asciiTheme="minorHAnsi" w:hAnsiTheme="minorHAnsi" w:cs="Arial"/>
          <w:sz w:val="28"/>
          <w:szCs w:val="28"/>
        </w:rPr>
        <w:t>[21]</w:t>
      </w:r>
      <w:r w:rsidRPr="002D6430">
        <w:rPr>
          <w:rFonts w:asciiTheme="minorHAnsi" w:hAnsiTheme="minorHAnsi" w:cs="Arial"/>
          <w:sz w:val="28"/>
          <w:szCs w:val="28"/>
        </w:rPr>
        <w:tab/>
        <w:t xml:space="preserve">Z. </w:t>
      </w:r>
      <w:proofErr w:type="spellStart"/>
      <w:r w:rsidRPr="002D6430">
        <w:rPr>
          <w:rFonts w:asciiTheme="minorHAnsi" w:hAnsiTheme="minorHAnsi" w:cs="Arial"/>
          <w:sz w:val="28"/>
          <w:szCs w:val="28"/>
        </w:rPr>
        <w:t>Liou</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S.I.</w:t>
      </w:r>
      <w:proofErr w:type="spellEnd"/>
      <w:r w:rsidRPr="002D6430">
        <w:rPr>
          <w:rFonts w:asciiTheme="minorHAnsi" w:hAnsiTheme="minorHAnsi" w:cs="Arial"/>
          <w:sz w:val="28"/>
          <w:szCs w:val="28"/>
        </w:rPr>
        <w:t xml:space="preserve"> Woo, “Recent Advances in Catalytic </w:t>
      </w:r>
      <w:proofErr w:type="spellStart"/>
      <w:r w:rsidRPr="002D6430">
        <w:rPr>
          <w:rFonts w:asciiTheme="minorHAnsi" w:hAnsiTheme="minorHAnsi" w:cs="Arial"/>
          <w:sz w:val="28"/>
          <w:szCs w:val="28"/>
        </w:rPr>
        <w:t>DeNOx</w:t>
      </w:r>
      <w:proofErr w:type="spellEnd"/>
      <w:r w:rsidRPr="002D6430">
        <w:rPr>
          <w:rFonts w:asciiTheme="minorHAnsi" w:hAnsiTheme="minorHAnsi" w:cs="Arial"/>
          <w:sz w:val="28"/>
          <w:szCs w:val="28"/>
        </w:rPr>
        <w:t xml:space="preserve"> Science and Technology”, Catalysis Review 48 (2006) 43-89.</w:t>
      </w:r>
    </w:p>
    <w:p w:rsidR="004866E2" w:rsidRPr="002D6430" w:rsidRDefault="004866E2" w:rsidP="004866E2">
      <w:pPr>
        <w:spacing w:line="360" w:lineRule="auto"/>
        <w:ind w:left="720" w:hanging="720"/>
        <w:jc w:val="both"/>
        <w:rPr>
          <w:rFonts w:asciiTheme="minorHAnsi" w:hAnsiTheme="minorHAnsi" w:cs="Arial"/>
          <w:sz w:val="28"/>
          <w:szCs w:val="28"/>
          <w:lang w:val="en-GB"/>
        </w:rPr>
      </w:pPr>
      <w:r w:rsidRPr="002D6430">
        <w:rPr>
          <w:rFonts w:asciiTheme="minorHAnsi" w:hAnsiTheme="minorHAnsi" w:cs="Arial"/>
          <w:sz w:val="28"/>
          <w:szCs w:val="28"/>
        </w:rPr>
        <w:t>[22]</w:t>
      </w:r>
      <w:r w:rsidRPr="002D6430">
        <w:rPr>
          <w:rFonts w:asciiTheme="minorHAnsi" w:hAnsiTheme="minorHAnsi" w:cs="Arial"/>
          <w:sz w:val="28"/>
          <w:szCs w:val="28"/>
        </w:rPr>
        <w:tab/>
      </w:r>
      <w:proofErr w:type="spellStart"/>
      <w:r w:rsidRPr="002D6430">
        <w:rPr>
          <w:rFonts w:asciiTheme="minorHAnsi" w:hAnsiTheme="minorHAnsi" w:cs="Arial"/>
          <w:sz w:val="28"/>
          <w:szCs w:val="28"/>
        </w:rPr>
        <w:t>W.S.</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Epling</w:t>
      </w:r>
      <w:proofErr w:type="spellEnd"/>
      <w:r w:rsidRPr="002D6430">
        <w:rPr>
          <w:rFonts w:asciiTheme="minorHAnsi" w:hAnsiTheme="minorHAnsi" w:cs="Arial"/>
          <w:sz w:val="28"/>
          <w:szCs w:val="28"/>
        </w:rPr>
        <w:t xml:space="preserve">, </w:t>
      </w:r>
      <w:proofErr w:type="spellStart"/>
      <w:r w:rsidRPr="002D6430">
        <w:rPr>
          <w:rFonts w:asciiTheme="minorHAnsi" w:hAnsiTheme="minorHAnsi" w:cs="Arial"/>
          <w:sz w:val="28"/>
          <w:szCs w:val="28"/>
        </w:rPr>
        <w:t>L.E.</w:t>
      </w:r>
      <w:proofErr w:type="spellEnd"/>
      <w:r w:rsidRPr="002D6430">
        <w:rPr>
          <w:rFonts w:asciiTheme="minorHAnsi" w:hAnsiTheme="minorHAnsi" w:cs="Arial"/>
          <w:sz w:val="28"/>
          <w:szCs w:val="28"/>
        </w:rPr>
        <w:t xml:space="preserve"> Campbell, A. </w:t>
      </w:r>
      <w:proofErr w:type="spellStart"/>
      <w:r w:rsidRPr="002D6430">
        <w:rPr>
          <w:rFonts w:asciiTheme="minorHAnsi" w:hAnsiTheme="minorHAnsi" w:cs="Arial"/>
          <w:sz w:val="28"/>
          <w:szCs w:val="28"/>
        </w:rPr>
        <w:t>Yezerets</w:t>
      </w:r>
      <w:proofErr w:type="spellEnd"/>
      <w:r w:rsidRPr="002D6430">
        <w:rPr>
          <w:rFonts w:asciiTheme="minorHAnsi" w:hAnsiTheme="minorHAnsi" w:cs="Arial"/>
          <w:sz w:val="28"/>
          <w:szCs w:val="28"/>
        </w:rPr>
        <w:t xml:space="preserve">, N.W. Currier, </w:t>
      </w:r>
      <w:proofErr w:type="spellStart"/>
      <w:r w:rsidRPr="002D6430">
        <w:rPr>
          <w:rFonts w:asciiTheme="minorHAnsi" w:hAnsiTheme="minorHAnsi" w:cs="Arial"/>
          <w:sz w:val="28"/>
          <w:szCs w:val="28"/>
        </w:rPr>
        <w:t>J.E.</w:t>
      </w:r>
      <w:proofErr w:type="spellEnd"/>
      <w:r w:rsidRPr="002D6430">
        <w:rPr>
          <w:rFonts w:asciiTheme="minorHAnsi" w:hAnsiTheme="minorHAnsi" w:cs="Arial"/>
          <w:sz w:val="28"/>
          <w:szCs w:val="28"/>
        </w:rPr>
        <w:t xml:space="preserve"> Parks II, “Overview of the Fundamental Reactions and Degradation Mechanisms of </w:t>
      </w:r>
      <w:proofErr w:type="spellStart"/>
      <w:r w:rsidRPr="002D6430">
        <w:rPr>
          <w:rFonts w:asciiTheme="minorHAnsi" w:hAnsiTheme="minorHAnsi" w:cs="Arial"/>
          <w:sz w:val="28"/>
          <w:szCs w:val="28"/>
        </w:rPr>
        <w:t>NOx</w:t>
      </w:r>
      <w:proofErr w:type="spellEnd"/>
      <w:r w:rsidRPr="002D6430">
        <w:rPr>
          <w:rFonts w:asciiTheme="minorHAnsi" w:hAnsiTheme="minorHAnsi" w:cs="Arial"/>
          <w:sz w:val="28"/>
          <w:szCs w:val="28"/>
        </w:rPr>
        <w:t xml:space="preserve"> Storage/Reduction Catalysts”, Catalysis Review 46 (2004) 163-245.</w:t>
      </w:r>
    </w:p>
    <w:p w:rsidR="004866E2" w:rsidRPr="002D6430" w:rsidRDefault="004866E2" w:rsidP="004866E2">
      <w:pPr>
        <w:spacing w:line="360" w:lineRule="auto"/>
        <w:ind w:left="720" w:hanging="720"/>
        <w:jc w:val="both"/>
        <w:rPr>
          <w:rFonts w:asciiTheme="minorHAnsi" w:hAnsiTheme="minorHAnsi" w:cs="Arial"/>
          <w:i/>
          <w:sz w:val="28"/>
          <w:szCs w:val="28"/>
        </w:rPr>
      </w:pPr>
      <w:r w:rsidRPr="002D6430">
        <w:rPr>
          <w:rFonts w:asciiTheme="minorHAnsi" w:hAnsiTheme="minorHAnsi" w:cs="Arial"/>
          <w:sz w:val="28"/>
          <w:szCs w:val="28"/>
          <w:lang w:val="en-GB"/>
        </w:rPr>
        <w:t>[23]</w:t>
      </w:r>
      <w:r w:rsidRPr="002D6430">
        <w:rPr>
          <w:rFonts w:asciiTheme="minorHAnsi" w:hAnsiTheme="minorHAnsi" w:cs="Arial"/>
          <w:sz w:val="28"/>
          <w:szCs w:val="28"/>
          <w:lang w:val="en-GB"/>
        </w:rPr>
        <w:tab/>
      </w:r>
      <w:r w:rsidRPr="002D6430">
        <w:rPr>
          <w:rFonts w:asciiTheme="minorHAnsi" w:hAnsiTheme="minorHAnsi" w:cs="Arial"/>
          <w:sz w:val="28"/>
          <w:szCs w:val="28"/>
        </w:rPr>
        <w:t xml:space="preserve">K. </w:t>
      </w:r>
      <w:proofErr w:type="spellStart"/>
      <w:r w:rsidRPr="002D6430">
        <w:rPr>
          <w:rFonts w:asciiTheme="minorHAnsi" w:hAnsiTheme="minorHAnsi" w:cs="Arial"/>
          <w:sz w:val="28"/>
          <w:szCs w:val="28"/>
        </w:rPr>
        <w:t>Wark</w:t>
      </w:r>
      <w:proofErr w:type="spellEnd"/>
      <w:r w:rsidRPr="002D6430">
        <w:rPr>
          <w:rFonts w:asciiTheme="minorHAnsi" w:hAnsiTheme="minorHAnsi" w:cs="Arial"/>
          <w:sz w:val="28"/>
          <w:szCs w:val="28"/>
        </w:rPr>
        <w:t xml:space="preserve">, C.F. Warner, </w:t>
      </w:r>
      <w:proofErr w:type="spellStart"/>
      <w:r w:rsidRPr="002D6430">
        <w:rPr>
          <w:rFonts w:asciiTheme="minorHAnsi" w:hAnsiTheme="minorHAnsi" w:cs="Arial"/>
          <w:sz w:val="28"/>
          <w:szCs w:val="28"/>
        </w:rPr>
        <w:t>W.I.</w:t>
      </w:r>
      <w:proofErr w:type="spellEnd"/>
      <w:r w:rsidRPr="002D6430">
        <w:rPr>
          <w:rFonts w:asciiTheme="minorHAnsi" w:hAnsiTheme="minorHAnsi" w:cs="Arial"/>
          <w:sz w:val="28"/>
          <w:szCs w:val="28"/>
        </w:rPr>
        <w:t xml:space="preserve"> Davis, “Air Pollution: Its origin and control”, Addison Wesley Longman, 1998.</w:t>
      </w:r>
      <w:r w:rsidRPr="002D6430">
        <w:rPr>
          <w:rFonts w:asciiTheme="minorHAnsi" w:hAnsiTheme="minorHAnsi" w:cs="Arial"/>
          <w:i/>
          <w:sz w:val="28"/>
          <w:szCs w:val="28"/>
        </w:rPr>
        <w:t xml:space="preserve"> </w:t>
      </w:r>
    </w:p>
    <w:p w:rsidR="004866E2" w:rsidRPr="002D6430" w:rsidRDefault="004866E2" w:rsidP="004866E2">
      <w:pPr>
        <w:spacing w:line="360" w:lineRule="auto"/>
        <w:jc w:val="both"/>
        <w:rPr>
          <w:rFonts w:asciiTheme="minorHAnsi" w:hAnsiTheme="minorHAnsi" w:cs="Arial"/>
          <w:sz w:val="28"/>
          <w:szCs w:val="28"/>
        </w:rPr>
      </w:pPr>
    </w:p>
    <w:p w:rsidR="004866E2" w:rsidRPr="002D6430" w:rsidRDefault="004866E2" w:rsidP="004866E2">
      <w:pPr>
        <w:spacing w:line="360" w:lineRule="auto"/>
        <w:jc w:val="both"/>
        <w:rPr>
          <w:rFonts w:asciiTheme="minorHAnsi" w:hAnsiTheme="minorHAnsi" w:cs="Arial"/>
          <w:sz w:val="28"/>
          <w:szCs w:val="28"/>
        </w:rPr>
      </w:pPr>
    </w:p>
    <w:p w:rsidR="004866E2" w:rsidRPr="002D6430" w:rsidRDefault="004866E2" w:rsidP="004866E2">
      <w:pPr>
        <w:spacing w:line="360" w:lineRule="auto"/>
        <w:jc w:val="both"/>
        <w:rPr>
          <w:rFonts w:asciiTheme="minorHAnsi" w:hAnsiTheme="minorHAnsi" w:cs="Arial"/>
          <w:sz w:val="28"/>
          <w:szCs w:val="28"/>
        </w:rPr>
      </w:pPr>
    </w:p>
    <w:p w:rsidR="004866E2" w:rsidRPr="002D6430" w:rsidRDefault="004866E2" w:rsidP="004866E2">
      <w:pPr>
        <w:spacing w:line="360" w:lineRule="auto"/>
        <w:jc w:val="both"/>
        <w:rPr>
          <w:rFonts w:asciiTheme="minorHAnsi" w:hAnsiTheme="minorHAnsi" w:cs="Arial"/>
          <w:sz w:val="28"/>
          <w:szCs w:val="28"/>
        </w:rPr>
      </w:pPr>
    </w:p>
    <w:p w:rsidR="004866E2" w:rsidRPr="002D6430" w:rsidRDefault="004866E2" w:rsidP="004866E2">
      <w:pPr>
        <w:spacing w:line="360" w:lineRule="auto"/>
        <w:jc w:val="both"/>
        <w:rPr>
          <w:rFonts w:asciiTheme="minorHAnsi" w:hAnsiTheme="minorHAnsi" w:cs="Arial"/>
          <w:sz w:val="28"/>
          <w:szCs w:val="28"/>
        </w:rPr>
      </w:pPr>
    </w:p>
    <w:sectPr w:rsidR="004866E2" w:rsidRPr="002D6430" w:rsidSect="00843F9E">
      <w:headerReference w:type="default" r:id="rId18"/>
      <w:footerReference w:type="even" r:id="rId19"/>
      <w:footerReference w:type="default" r:id="rId20"/>
      <w:pgSz w:w="12240" w:h="15840"/>
      <w:pgMar w:top="1021" w:right="1021" w:bottom="1021" w:left="1021" w:header="709" w:footer="709" w:gutter="0"/>
      <w:pgNumType w:start="9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9E3" w:rsidRDefault="00CE19E3" w:rsidP="002D6430">
      <w:r>
        <w:separator/>
      </w:r>
    </w:p>
  </w:endnote>
  <w:endnote w:type="continuationSeparator" w:id="0">
    <w:p w:rsidR="00CE19E3" w:rsidRDefault="00CE19E3" w:rsidP="002D6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E2" w:rsidRDefault="004C4E11" w:rsidP="00A575E2">
    <w:pPr>
      <w:pStyle w:val="a5"/>
      <w:framePr w:wrap="around" w:vAnchor="text" w:hAnchor="margin" w:xAlign="right" w:y="1"/>
      <w:rPr>
        <w:rStyle w:val="a6"/>
      </w:rPr>
    </w:pPr>
    <w:r>
      <w:rPr>
        <w:rStyle w:val="a6"/>
      </w:rPr>
      <w:fldChar w:fldCharType="begin"/>
    </w:r>
    <w:r w:rsidR="00A575E2">
      <w:rPr>
        <w:rStyle w:val="a6"/>
      </w:rPr>
      <w:instrText xml:space="preserve">PAGE  </w:instrText>
    </w:r>
    <w:r>
      <w:rPr>
        <w:rStyle w:val="a6"/>
      </w:rPr>
      <w:fldChar w:fldCharType="end"/>
    </w:r>
  </w:p>
  <w:p w:rsidR="00A575E2" w:rsidRDefault="00A575E2" w:rsidP="00A575E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5580"/>
      <w:docPartObj>
        <w:docPartGallery w:val="Page Numbers (Bottom of Page)"/>
        <w:docPartUnique/>
      </w:docPartObj>
    </w:sdtPr>
    <w:sdtContent>
      <w:p w:rsidR="00843F9E" w:rsidRDefault="00843F9E">
        <w:pPr>
          <w:pStyle w:val="a5"/>
          <w:jc w:val="right"/>
        </w:pPr>
        <w:fldSimple w:instr=" PAGE   \* MERGEFORMAT ">
          <w:r w:rsidR="00961390">
            <w:rPr>
              <w:noProof/>
            </w:rPr>
            <w:t>114</w:t>
          </w:r>
        </w:fldSimple>
      </w:p>
    </w:sdtContent>
  </w:sdt>
  <w:p w:rsidR="00A575E2" w:rsidRPr="00AC0D9F" w:rsidRDefault="00A575E2" w:rsidP="00A575E2">
    <w:pPr>
      <w:pStyle w:val="a5"/>
      <w:tabs>
        <w:tab w:val="left" w:pos="6300"/>
      </w:tabs>
      <w:ind w:right="360"/>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9E3" w:rsidRDefault="00CE19E3" w:rsidP="002D6430">
      <w:r>
        <w:separator/>
      </w:r>
    </w:p>
  </w:footnote>
  <w:footnote w:type="continuationSeparator" w:id="0">
    <w:p w:rsidR="00CE19E3" w:rsidRDefault="00CE19E3" w:rsidP="002D6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E2" w:rsidRPr="00AC0D9F" w:rsidRDefault="00A575E2" w:rsidP="00A575E2">
    <w:pPr>
      <w:pStyle w:val="a4"/>
      <w:tabs>
        <w:tab w:val="clear" w:pos="8306"/>
        <w:tab w:val="left" w:pos="7380"/>
      </w:tabs>
      <w:rPr>
        <w:b/>
        <w:i/>
      </w:rPr>
    </w:pPr>
    <w:r>
      <w:rPr>
        <w:b/>
        <w:i/>
        <w:lang w:val="en-US"/>
      </w:rPr>
      <w:tab/>
      <w:t xml:space="preserve">                                                                                               </w:t>
    </w:r>
    <w:r>
      <w:rPr>
        <w:b/>
        <w:i/>
      </w:rPr>
      <w:t>ΤΕΧΝΟΛΟΓΙΕΣ ΕΠΕΞΕΡΓΑΣΙΑΣ ΑΕΡΙΩΝ ΕΚΠΟΜΠΩΝ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491"/>
    <w:multiLevelType w:val="hybridMultilevel"/>
    <w:tmpl w:val="040CBEEE"/>
    <w:lvl w:ilvl="0" w:tplc="CBF866C4">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99B39D8"/>
    <w:multiLevelType w:val="hybridMultilevel"/>
    <w:tmpl w:val="8B8A96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587887"/>
    <w:multiLevelType w:val="hybridMultilevel"/>
    <w:tmpl w:val="58A62F16"/>
    <w:lvl w:ilvl="0" w:tplc="04080005">
      <w:start w:val="1"/>
      <w:numFmt w:val="bullet"/>
      <w:lvlText w:val=""/>
      <w:lvlJc w:val="left"/>
      <w:pPr>
        <w:ind w:left="1778" w:hanging="360"/>
      </w:pPr>
      <w:rPr>
        <w:rFonts w:ascii="Wingdings" w:hAnsi="Wingdings" w:hint="default"/>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3">
    <w:nsid w:val="15FF7B0B"/>
    <w:multiLevelType w:val="hybridMultilevel"/>
    <w:tmpl w:val="81ECD7BA"/>
    <w:lvl w:ilvl="0" w:tplc="0408000D">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7E84F35"/>
    <w:multiLevelType w:val="hybridMultilevel"/>
    <w:tmpl w:val="E6E69F36"/>
    <w:lvl w:ilvl="0" w:tplc="F532494A">
      <w:start w:val="1"/>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1B9A2B81"/>
    <w:multiLevelType w:val="hybridMultilevel"/>
    <w:tmpl w:val="C3229140"/>
    <w:lvl w:ilvl="0" w:tplc="7974D88A">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1CB03F87"/>
    <w:multiLevelType w:val="hybridMultilevel"/>
    <w:tmpl w:val="BD90C67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DB25C4B"/>
    <w:multiLevelType w:val="hybridMultilevel"/>
    <w:tmpl w:val="B2A860F0"/>
    <w:lvl w:ilvl="0" w:tplc="2E0E29D2">
      <w:start w:val="1"/>
      <w:numFmt w:val="lowerRoman"/>
      <w:lvlText w:val="%1)"/>
      <w:lvlJc w:val="left"/>
      <w:pPr>
        <w:tabs>
          <w:tab w:val="num" w:pos="1080"/>
        </w:tabs>
        <w:ind w:left="108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1F2C1F01"/>
    <w:multiLevelType w:val="hybridMultilevel"/>
    <w:tmpl w:val="1E363EA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213C3B74"/>
    <w:multiLevelType w:val="hybridMultilevel"/>
    <w:tmpl w:val="08482F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7FD4D25"/>
    <w:multiLevelType w:val="hybridMultilevel"/>
    <w:tmpl w:val="2C425C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D612761"/>
    <w:multiLevelType w:val="hybridMultilevel"/>
    <w:tmpl w:val="B692987E"/>
    <w:lvl w:ilvl="0" w:tplc="442C9752">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35D44041"/>
    <w:multiLevelType w:val="hybridMultilevel"/>
    <w:tmpl w:val="0EC4BBD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6EC3AEF"/>
    <w:multiLevelType w:val="hybridMultilevel"/>
    <w:tmpl w:val="587E4C8C"/>
    <w:lvl w:ilvl="0" w:tplc="F532494A">
      <w:start w:val="1"/>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38152F0C"/>
    <w:multiLevelType w:val="hybridMultilevel"/>
    <w:tmpl w:val="E4E25F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B18489D"/>
    <w:multiLevelType w:val="hybridMultilevel"/>
    <w:tmpl w:val="E60878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690404E"/>
    <w:multiLevelType w:val="hybridMultilevel"/>
    <w:tmpl w:val="1F464108"/>
    <w:lvl w:ilvl="0" w:tplc="0408000D">
      <w:start w:val="1"/>
      <w:numFmt w:val="bullet"/>
      <w:lvlText w:val=""/>
      <w:lvlJc w:val="left"/>
      <w:pPr>
        <w:ind w:left="927"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85B0B64"/>
    <w:multiLevelType w:val="hybridMultilevel"/>
    <w:tmpl w:val="F888183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nsid w:val="4C3E39AF"/>
    <w:multiLevelType w:val="hybridMultilevel"/>
    <w:tmpl w:val="6AA22182"/>
    <w:lvl w:ilvl="0" w:tplc="F532494A">
      <w:start w:val="1"/>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51A20A8F"/>
    <w:multiLevelType w:val="singleLevel"/>
    <w:tmpl w:val="CBF866C4"/>
    <w:lvl w:ilvl="0">
      <w:start w:val="1"/>
      <w:numFmt w:val="lowerRoman"/>
      <w:lvlText w:val="(%1)"/>
      <w:lvlJc w:val="left"/>
      <w:pPr>
        <w:ind w:left="360" w:hanging="360"/>
      </w:pPr>
      <w:rPr>
        <w:rFonts w:hint="default"/>
      </w:rPr>
    </w:lvl>
  </w:abstractNum>
  <w:abstractNum w:abstractNumId="20">
    <w:nsid w:val="5376223B"/>
    <w:multiLevelType w:val="hybridMultilevel"/>
    <w:tmpl w:val="B770E3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5CB211B"/>
    <w:multiLevelType w:val="hybridMultilevel"/>
    <w:tmpl w:val="F1C808CE"/>
    <w:lvl w:ilvl="0" w:tplc="CBF866C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8310D90"/>
    <w:multiLevelType w:val="hybridMultilevel"/>
    <w:tmpl w:val="EE167E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9ED18F3"/>
    <w:multiLevelType w:val="hybridMultilevel"/>
    <w:tmpl w:val="2C4A6F52"/>
    <w:lvl w:ilvl="0" w:tplc="0408000F">
      <w:start w:val="1"/>
      <w:numFmt w:val="decimal"/>
      <w:lvlText w:val="%1."/>
      <w:lvlJc w:val="left"/>
      <w:pPr>
        <w:tabs>
          <w:tab w:val="num" w:pos="1080"/>
        </w:tabs>
        <w:ind w:left="108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nsid w:val="5AC03496"/>
    <w:multiLevelType w:val="hybridMultilevel"/>
    <w:tmpl w:val="316E982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ADA2082"/>
    <w:multiLevelType w:val="hybridMultilevel"/>
    <w:tmpl w:val="97AE8D0E"/>
    <w:lvl w:ilvl="0" w:tplc="F532494A">
      <w:start w:val="1"/>
      <w:numFmt w:val="bullet"/>
      <w:lvlText w:val="-"/>
      <w:lvlJc w:val="left"/>
      <w:pPr>
        <w:ind w:left="1069" w:hanging="360"/>
      </w:pPr>
      <w:rPr>
        <w:rFonts w:ascii="Times New Roman" w:eastAsia="Times New Roman" w:hAnsi="Times New Roman" w:cs="Times New Roman"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6">
    <w:nsid w:val="5E937B02"/>
    <w:multiLevelType w:val="hybridMultilevel"/>
    <w:tmpl w:val="D21E7726"/>
    <w:lvl w:ilvl="0" w:tplc="B4C45B2A">
      <w:start w:val="1"/>
      <w:numFmt w:val="lowerRoman"/>
      <w:lvlText w:val="(%1)"/>
      <w:lvlJc w:val="left"/>
      <w:pPr>
        <w:ind w:left="1800" w:hanging="72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nsid w:val="61F0009E"/>
    <w:multiLevelType w:val="hybridMultilevel"/>
    <w:tmpl w:val="B8F06E0A"/>
    <w:lvl w:ilvl="0" w:tplc="F532494A">
      <w:start w:val="1"/>
      <w:numFmt w:val="bullet"/>
      <w:lvlText w:val="-"/>
      <w:lvlJc w:val="left"/>
      <w:pPr>
        <w:tabs>
          <w:tab w:val="num" w:pos="1069"/>
        </w:tabs>
        <w:ind w:left="1069" w:hanging="360"/>
      </w:pPr>
      <w:rPr>
        <w:rFonts w:ascii="Times New Roman" w:eastAsia="Times New Roman" w:hAnsi="Times New Roman" w:cs="Times New Roman" w:hint="default"/>
      </w:rPr>
    </w:lvl>
    <w:lvl w:ilvl="1" w:tplc="0408000F">
      <w:start w:val="1"/>
      <w:numFmt w:val="decimal"/>
      <w:lvlText w:val="%2."/>
      <w:lvlJc w:val="left"/>
      <w:pPr>
        <w:tabs>
          <w:tab w:val="num" w:pos="1789"/>
        </w:tabs>
        <w:ind w:left="1789" w:hanging="360"/>
      </w:pPr>
    </w:lvl>
    <w:lvl w:ilvl="2" w:tplc="04080005">
      <w:start w:val="1"/>
      <w:numFmt w:val="decimal"/>
      <w:lvlText w:val="%3."/>
      <w:lvlJc w:val="left"/>
      <w:pPr>
        <w:tabs>
          <w:tab w:val="num" w:pos="2509"/>
        </w:tabs>
        <w:ind w:left="2509" w:hanging="360"/>
      </w:pPr>
    </w:lvl>
    <w:lvl w:ilvl="3" w:tplc="04080001">
      <w:start w:val="1"/>
      <w:numFmt w:val="decimal"/>
      <w:lvlText w:val="%4."/>
      <w:lvlJc w:val="left"/>
      <w:pPr>
        <w:tabs>
          <w:tab w:val="num" w:pos="3229"/>
        </w:tabs>
        <w:ind w:left="3229" w:hanging="360"/>
      </w:pPr>
    </w:lvl>
    <w:lvl w:ilvl="4" w:tplc="04080003">
      <w:start w:val="1"/>
      <w:numFmt w:val="decimal"/>
      <w:lvlText w:val="%5."/>
      <w:lvlJc w:val="left"/>
      <w:pPr>
        <w:tabs>
          <w:tab w:val="num" w:pos="3949"/>
        </w:tabs>
        <w:ind w:left="3949" w:hanging="360"/>
      </w:pPr>
    </w:lvl>
    <w:lvl w:ilvl="5" w:tplc="04080005">
      <w:start w:val="1"/>
      <w:numFmt w:val="decimal"/>
      <w:lvlText w:val="%6."/>
      <w:lvlJc w:val="left"/>
      <w:pPr>
        <w:tabs>
          <w:tab w:val="num" w:pos="4669"/>
        </w:tabs>
        <w:ind w:left="4669" w:hanging="360"/>
      </w:pPr>
    </w:lvl>
    <w:lvl w:ilvl="6" w:tplc="04080001">
      <w:start w:val="1"/>
      <w:numFmt w:val="decimal"/>
      <w:lvlText w:val="%7."/>
      <w:lvlJc w:val="left"/>
      <w:pPr>
        <w:tabs>
          <w:tab w:val="num" w:pos="5389"/>
        </w:tabs>
        <w:ind w:left="5389" w:hanging="360"/>
      </w:pPr>
    </w:lvl>
    <w:lvl w:ilvl="7" w:tplc="04080003">
      <w:start w:val="1"/>
      <w:numFmt w:val="decimal"/>
      <w:lvlText w:val="%8."/>
      <w:lvlJc w:val="left"/>
      <w:pPr>
        <w:tabs>
          <w:tab w:val="num" w:pos="6109"/>
        </w:tabs>
        <w:ind w:left="6109" w:hanging="360"/>
      </w:pPr>
    </w:lvl>
    <w:lvl w:ilvl="8" w:tplc="04080005">
      <w:start w:val="1"/>
      <w:numFmt w:val="decimal"/>
      <w:lvlText w:val="%9."/>
      <w:lvlJc w:val="left"/>
      <w:pPr>
        <w:tabs>
          <w:tab w:val="num" w:pos="6829"/>
        </w:tabs>
        <w:ind w:left="6829" w:hanging="360"/>
      </w:pPr>
    </w:lvl>
  </w:abstractNum>
  <w:abstractNum w:abstractNumId="28">
    <w:nsid w:val="6DE82AA6"/>
    <w:multiLevelType w:val="hybridMultilevel"/>
    <w:tmpl w:val="22E0426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0856733"/>
    <w:multiLevelType w:val="hybridMultilevel"/>
    <w:tmpl w:val="C144E7EC"/>
    <w:lvl w:ilvl="0" w:tplc="E2347AB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5EB11AB"/>
    <w:multiLevelType w:val="hybridMultilevel"/>
    <w:tmpl w:val="4A08681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7B82CCB"/>
    <w:multiLevelType w:val="hybridMultilevel"/>
    <w:tmpl w:val="5818F7F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7"/>
  </w:num>
  <w:num w:numId="7">
    <w:abstractNumId w:val="7"/>
  </w:num>
  <w:num w:numId="8">
    <w:abstractNumId w:val="12"/>
  </w:num>
  <w:num w:numId="9">
    <w:abstractNumId w:val="21"/>
  </w:num>
  <w:num w:numId="10">
    <w:abstractNumId w:val="3"/>
  </w:num>
  <w:num w:numId="11">
    <w:abstractNumId w:val="8"/>
  </w:num>
  <w:num w:numId="12">
    <w:abstractNumId w:val="25"/>
  </w:num>
  <w:num w:numId="13">
    <w:abstractNumId w:val="22"/>
  </w:num>
  <w:num w:numId="14">
    <w:abstractNumId w:val="1"/>
  </w:num>
  <w:num w:numId="15">
    <w:abstractNumId w:val="24"/>
  </w:num>
  <w:num w:numId="16">
    <w:abstractNumId w:val="4"/>
  </w:num>
  <w:num w:numId="17">
    <w:abstractNumId w:val="2"/>
  </w:num>
  <w:num w:numId="18">
    <w:abstractNumId w:val="10"/>
  </w:num>
  <w:num w:numId="19">
    <w:abstractNumId w:val="9"/>
  </w:num>
  <w:num w:numId="20">
    <w:abstractNumId w:val="11"/>
  </w:num>
  <w:num w:numId="21">
    <w:abstractNumId w:val="14"/>
  </w:num>
  <w:num w:numId="22">
    <w:abstractNumId w:val="18"/>
  </w:num>
  <w:num w:numId="23">
    <w:abstractNumId w:val="20"/>
  </w:num>
  <w:num w:numId="24">
    <w:abstractNumId w:val="0"/>
  </w:num>
  <w:num w:numId="25">
    <w:abstractNumId w:val="6"/>
  </w:num>
  <w:num w:numId="26">
    <w:abstractNumId w:val="5"/>
  </w:num>
  <w:num w:numId="27">
    <w:abstractNumId w:val="28"/>
  </w:num>
  <w:num w:numId="28">
    <w:abstractNumId w:val="13"/>
  </w:num>
  <w:num w:numId="29">
    <w:abstractNumId w:val="16"/>
  </w:num>
  <w:num w:numId="30">
    <w:abstractNumId w:val="26"/>
  </w:num>
  <w:num w:numId="31">
    <w:abstractNumId w:val="15"/>
  </w:num>
  <w:num w:numId="32">
    <w:abstractNumId w:val="30"/>
  </w:num>
  <w:num w:numId="33">
    <w:abstractNumId w:val="29"/>
  </w:num>
  <w:num w:numId="34">
    <w:abstractNumId w:val="31"/>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A80E7E"/>
    <w:rsid w:val="00027591"/>
    <w:rsid w:val="00027B3F"/>
    <w:rsid w:val="0010462F"/>
    <w:rsid w:val="001C60EA"/>
    <w:rsid w:val="002068EC"/>
    <w:rsid w:val="00214451"/>
    <w:rsid w:val="00273D1D"/>
    <w:rsid w:val="002A43D9"/>
    <w:rsid w:val="002D6430"/>
    <w:rsid w:val="002E4D03"/>
    <w:rsid w:val="00426CB9"/>
    <w:rsid w:val="004307C9"/>
    <w:rsid w:val="004866E2"/>
    <w:rsid w:val="004C4E11"/>
    <w:rsid w:val="00501DA6"/>
    <w:rsid w:val="0052416E"/>
    <w:rsid w:val="00683FAC"/>
    <w:rsid w:val="006A5E34"/>
    <w:rsid w:val="007675E5"/>
    <w:rsid w:val="008008EC"/>
    <w:rsid w:val="00843F9E"/>
    <w:rsid w:val="009560F7"/>
    <w:rsid w:val="00961390"/>
    <w:rsid w:val="0097006F"/>
    <w:rsid w:val="00A25F5E"/>
    <w:rsid w:val="00A575E2"/>
    <w:rsid w:val="00A80E7E"/>
    <w:rsid w:val="00B06B35"/>
    <w:rsid w:val="00BC676B"/>
    <w:rsid w:val="00C673E5"/>
    <w:rsid w:val="00CE19E3"/>
    <w:rsid w:val="00E64168"/>
    <w:rsid w:val="00F916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E2"/>
    <w:pPr>
      <w:spacing w:after="0" w:line="240" w:lineRule="auto"/>
    </w:pPr>
    <w:rPr>
      <w:rFonts w:ascii="Times New Roman" w:eastAsia="Times New Roman" w:hAnsi="Times New Roman" w:cs="Times New Roman"/>
      <w:sz w:val="24"/>
      <w:szCs w:val="24"/>
      <w:lang w:val="en-US"/>
    </w:rPr>
  </w:style>
  <w:style w:type="paragraph" w:styleId="5">
    <w:name w:val="heading 5"/>
    <w:basedOn w:val="a"/>
    <w:next w:val="a"/>
    <w:link w:val="5Char"/>
    <w:qFormat/>
    <w:rsid w:val="004866E2"/>
    <w:pPr>
      <w:spacing w:before="240" w:after="60"/>
      <w:outlineLvl w:val="4"/>
    </w:pPr>
    <w:rPr>
      <w:b/>
      <w:bCs/>
      <w:i/>
      <w:iCs/>
      <w:sz w:val="26"/>
      <w:szCs w:val="26"/>
    </w:rPr>
  </w:style>
  <w:style w:type="paragraph" w:styleId="8">
    <w:name w:val="heading 8"/>
    <w:basedOn w:val="a"/>
    <w:next w:val="a"/>
    <w:link w:val="8Char"/>
    <w:qFormat/>
    <w:rsid w:val="004866E2"/>
    <w:pPr>
      <w:keepNext/>
      <w:outlineLvl w:val="7"/>
    </w:pPr>
    <w:rPr>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4866E2"/>
    <w:rPr>
      <w:rFonts w:ascii="Times New Roman" w:eastAsia="Times New Roman" w:hAnsi="Times New Roman" w:cs="Times New Roman"/>
      <w:b/>
      <w:bCs/>
      <w:i/>
      <w:iCs/>
      <w:sz w:val="26"/>
      <w:szCs w:val="26"/>
      <w:lang w:val="en-US"/>
    </w:rPr>
  </w:style>
  <w:style w:type="character" w:customStyle="1" w:styleId="8Char">
    <w:name w:val="Επικεφαλίδα 8 Char"/>
    <w:basedOn w:val="a0"/>
    <w:link w:val="8"/>
    <w:rsid w:val="004866E2"/>
    <w:rPr>
      <w:rFonts w:ascii="Times New Roman" w:eastAsia="Times New Roman" w:hAnsi="Times New Roman" w:cs="Times New Roman"/>
      <w:sz w:val="24"/>
      <w:szCs w:val="20"/>
      <w:lang w:val="en-US" w:eastAsia="el-GR"/>
    </w:rPr>
  </w:style>
  <w:style w:type="paragraph" w:styleId="a3">
    <w:name w:val="Body Text"/>
    <w:basedOn w:val="a"/>
    <w:link w:val="Char"/>
    <w:rsid w:val="004866E2"/>
    <w:pPr>
      <w:jc w:val="both"/>
    </w:pPr>
    <w:rPr>
      <w:rFonts w:ascii="Arial Narrow" w:hAnsi="Arial Narrow"/>
      <w:lang w:val="el-GR"/>
    </w:rPr>
  </w:style>
  <w:style w:type="character" w:customStyle="1" w:styleId="Char">
    <w:name w:val="Σώμα κειμένου Char"/>
    <w:basedOn w:val="a0"/>
    <w:link w:val="a3"/>
    <w:rsid w:val="004866E2"/>
    <w:rPr>
      <w:rFonts w:ascii="Arial Narrow" w:eastAsia="Times New Roman" w:hAnsi="Arial Narrow" w:cs="Times New Roman"/>
      <w:sz w:val="24"/>
      <w:szCs w:val="24"/>
    </w:rPr>
  </w:style>
  <w:style w:type="paragraph" w:styleId="2">
    <w:name w:val="Body Text 2"/>
    <w:basedOn w:val="a"/>
    <w:link w:val="2Char"/>
    <w:rsid w:val="004866E2"/>
    <w:pPr>
      <w:spacing w:after="120" w:line="480" w:lineRule="auto"/>
    </w:pPr>
  </w:style>
  <w:style w:type="character" w:customStyle="1" w:styleId="2Char">
    <w:name w:val="Σώμα κείμενου 2 Char"/>
    <w:basedOn w:val="a0"/>
    <w:link w:val="2"/>
    <w:rsid w:val="004866E2"/>
    <w:rPr>
      <w:rFonts w:ascii="Times New Roman" w:eastAsia="Times New Roman" w:hAnsi="Times New Roman" w:cs="Times New Roman"/>
      <w:sz w:val="24"/>
      <w:szCs w:val="24"/>
      <w:lang w:val="en-US"/>
    </w:rPr>
  </w:style>
  <w:style w:type="paragraph" w:styleId="3">
    <w:name w:val="Body Text 3"/>
    <w:basedOn w:val="a"/>
    <w:link w:val="3Char"/>
    <w:rsid w:val="004866E2"/>
    <w:pPr>
      <w:spacing w:after="120"/>
    </w:pPr>
    <w:rPr>
      <w:sz w:val="16"/>
      <w:szCs w:val="16"/>
    </w:rPr>
  </w:style>
  <w:style w:type="character" w:customStyle="1" w:styleId="3Char">
    <w:name w:val="Σώμα κείμενου 3 Char"/>
    <w:basedOn w:val="a0"/>
    <w:link w:val="3"/>
    <w:rsid w:val="004866E2"/>
    <w:rPr>
      <w:rFonts w:ascii="Times New Roman" w:eastAsia="Times New Roman" w:hAnsi="Times New Roman" w:cs="Times New Roman"/>
      <w:sz w:val="16"/>
      <w:szCs w:val="16"/>
      <w:lang w:val="en-US"/>
    </w:rPr>
  </w:style>
  <w:style w:type="paragraph" w:styleId="a4">
    <w:name w:val="header"/>
    <w:basedOn w:val="a"/>
    <w:link w:val="Char0"/>
    <w:rsid w:val="004866E2"/>
    <w:pPr>
      <w:tabs>
        <w:tab w:val="center" w:pos="4153"/>
        <w:tab w:val="right" w:pos="8306"/>
      </w:tabs>
    </w:pPr>
    <w:rPr>
      <w:sz w:val="20"/>
      <w:szCs w:val="20"/>
      <w:lang w:val="el-GR" w:eastAsia="el-GR"/>
    </w:rPr>
  </w:style>
  <w:style w:type="character" w:customStyle="1" w:styleId="Char0">
    <w:name w:val="Κεφαλίδα Char"/>
    <w:basedOn w:val="a0"/>
    <w:link w:val="a4"/>
    <w:rsid w:val="004866E2"/>
    <w:rPr>
      <w:rFonts w:ascii="Times New Roman" w:eastAsia="Times New Roman" w:hAnsi="Times New Roman" w:cs="Times New Roman"/>
      <w:sz w:val="20"/>
      <w:szCs w:val="20"/>
      <w:lang w:eastAsia="el-GR"/>
    </w:rPr>
  </w:style>
  <w:style w:type="paragraph" w:styleId="a5">
    <w:name w:val="footer"/>
    <w:basedOn w:val="a"/>
    <w:link w:val="Char1"/>
    <w:uiPriority w:val="99"/>
    <w:rsid w:val="004866E2"/>
    <w:pPr>
      <w:tabs>
        <w:tab w:val="center" w:pos="4153"/>
        <w:tab w:val="right" w:pos="8306"/>
      </w:tabs>
    </w:pPr>
    <w:rPr>
      <w:sz w:val="20"/>
      <w:szCs w:val="20"/>
      <w:lang w:val="el-GR" w:eastAsia="el-GR"/>
    </w:rPr>
  </w:style>
  <w:style w:type="character" w:customStyle="1" w:styleId="Char1">
    <w:name w:val="Υποσέλιδο Char"/>
    <w:basedOn w:val="a0"/>
    <w:link w:val="a5"/>
    <w:uiPriority w:val="99"/>
    <w:rsid w:val="004866E2"/>
    <w:rPr>
      <w:rFonts w:ascii="Times New Roman" w:eastAsia="Times New Roman" w:hAnsi="Times New Roman" w:cs="Times New Roman"/>
      <w:sz w:val="20"/>
      <w:szCs w:val="20"/>
      <w:lang w:eastAsia="el-GR"/>
    </w:rPr>
  </w:style>
  <w:style w:type="character" w:styleId="a6">
    <w:name w:val="page number"/>
    <w:basedOn w:val="a0"/>
    <w:rsid w:val="004866E2"/>
  </w:style>
  <w:style w:type="paragraph" w:styleId="a7">
    <w:name w:val="Balloon Text"/>
    <w:basedOn w:val="a"/>
    <w:link w:val="Char2"/>
    <w:uiPriority w:val="99"/>
    <w:semiHidden/>
    <w:unhideWhenUsed/>
    <w:rsid w:val="004866E2"/>
    <w:rPr>
      <w:rFonts w:ascii="Tahoma" w:hAnsi="Tahoma" w:cs="Tahoma"/>
      <w:sz w:val="16"/>
      <w:szCs w:val="16"/>
    </w:rPr>
  </w:style>
  <w:style w:type="character" w:customStyle="1" w:styleId="Char2">
    <w:name w:val="Κείμενο πλαισίου Char"/>
    <w:basedOn w:val="a0"/>
    <w:link w:val="a7"/>
    <w:uiPriority w:val="99"/>
    <w:semiHidden/>
    <w:rsid w:val="004866E2"/>
    <w:rPr>
      <w:rFonts w:ascii="Tahoma" w:eastAsia="Times New Roman" w:hAnsi="Tahoma" w:cs="Tahoma"/>
      <w:sz w:val="16"/>
      <w:szCs w:val="16"/>
      <w:lang w:val="en-US"/>
    </w:rPr>
  </w:style>
  <w:style w:type="paragraph" w:styleId="a8">
    <w:name w:val="List Paragraph"/>
    <w:basedOn w:val="a"/>
    <w:uiPriority w:val="34"/>
    <w:qFormat/>
    <w:rsid w:val="002D64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18211-FAF5-4335-860A-026E6052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25</Pages>
  <Words>3506</Words>
  <Characters>18934</Characters>
  <Application>Microsoft Office Word</Application>
  <DocSecurity>0</DocSecurity>
  <Lines>157</Lines>
  <Paragraphs>44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2013-10-25T11:51:00Z</cp:lastPrinted>
  <dcterms:created xsi:type="dcterms:W3CDTF">2013-10-25T05:43:00Z</dcterms:created>
  <dcterms:modified xsi:type="dcterms:W3CDTF">2013-10-25T11:52:00Z</dcterms:modified>
</cp:coreProperties>
</file>